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B0F" w:rsidRDefault="001A6B0F" w:rsidP="00EA5ADF">
      <w:pPr>
        <w:spacing w:line="480" w:lineRule="exact"/>
        <w:jc w:val="center"/>
        <w:rPr>
          <w:rFonts w:ascii="宋体"/>
          <w:b/>
          <w:bCs/>
          <w:sz w:val="32"/>
          <w:szCs w:val="32"/>
        </w:rPr>
      </w:pPr>
      <w:r>
        <w:rPr>
          <w:rFonts w:ascii="宋体" w:hAnsi="宋体" w:hint="eastAsia"/>
          <w:b/>
          <w:bCs/>
          <w:sz w:val="32"/>
          <w:szCs w:val="32"/>
        </w:rPr>
        <w:t>院本部北区供电高压开关设备更换和金园校区变压器整改项目需求书</w:t>
      </w:r>
    </w:p>
    <w:p w:rsidR="001A6B0F" w:rsidRDefault="001A6B0F">
      <w:pPr>
        <w:spacing w:line="480" w:lineRule="exact"/>
        <w:jc w:val="center"/>
        <w:rPr>
          <w:rFonts w:ascii="宋体"/>
          <w:b/>
          <w:bCs/>
          <w:sz w:val="32"/>
          <w:szCs w:val="32"/>
        </w:rPr>
      </w:pPr>
    </w:p>
    <w:p w:rsidR="001A6B0F" w:rsidRPr="00516DC4" w:rsidRDefault="001A6B0F" w:rsidP="00CF15E5">
      <w:pPr>
        <w:numPr>
          <w:ilvl w:val="0"/>
          <w:numId w:val="6"/>
        </w:numPr>
        <w:spacing w:line="400" w:lineRule="exact"/>
        <w:rPr>
          <w:sz w:val="28"/>
          <w:szCs w:val="28"/>
        </w:rPr>
      </w:pPr>
      <w:r>
        <w:rPr>
          <w:rFonts w:ascii="宋体" w:hAnsi="宋体" w:hint="eastAsia"/>
          <w:sz w:val="28"/>
          <w:szCs w:val="28"/>
        </w:rPr>
        <w:t>供应商资格：</w:t>
      </w:r>
    </w:p>
    <w:p w:rsidR="001A6B0F" w:rsidRDefault="001A6B0F" w:rsidP="00155BFD">
      <w:pPr>
        <w:numPr>
          <w:ilvl w:val="0"/>
          <w:numId w:val="10"/>
        </w:numPr>
        <w:spacing w:line="400" w:lineRule="exact"/>
        <w:rPr>
          <w:rFonts w:ascii="宋体"/>
          <w:sz w:val="28"/>
          <w:szCs w:val="28"/>
        </w:rPr>
      </w:pPr>
      <w:r>
        <w:rPr>
          <w:rFonts w:ascii="宋体" w:hAnsi="宋体" w:hint="eastAsia"/>
          <w:sz w:val="28"/>
          <w:szCs w:val="28"/>
        </w:rPr>
        <w:t>供应商必须是在中华人民共和国境内注册并合法运作的独立法人；</w:t>
      </w:r>
    </w:p>
    <w:p w:rsidR="001A6B0F" w:rsidRDefault="001A6B0F" w:rsidP="00155BFD">
      <w:pPr>
        <w:numPr>
          <w:ilvl w:val="0"/>
          <w:numId w:val="10"/>
        </w:numPr>
        <w:spacing w:line="400" w:lineRule="exact"/>
        <w:rPr>
          <w:sz w:val="28"/>
          <w:szCs w:val="28"/>
        </w:rPr>
      </w:pPr>
      <w:r>
        <w:rPr>
          <w:rFonts w:hint="eastAsia"/>
          <w:sz w:val="28"/>
          <w:szCs w:val="28"/>
        </w:rPr>
        <w:t>供应商必须具备</w:t>
      </w:r>
      <w:proofErr w:type="gramStart"/>
      <w:r>
        <w:rPr>
          <w:rFonts w:hint="eastAsia"/>
          <w:sz w:val="28"/>
          <w:szCs w:val="28"/>
        </w:rPr>
        <w:t>南方电监局</w:t>
      </w:r>
      <w:proofErr w:type="gramEnd"/>
      <w:r>
        <w:rPr>
          <w:rFonts w:hint="eastAsia"/>
          <w:sz w:val="28"/>
          <w:szCs w:val="28"/>
        </w:rPr>
        <w:t>《承装（修、试）电力设施许可证》</w:t>
      </w:r>
    </w:p>
    <w:p w:rsidR="001A6B0F" w:rsidRDefault="001A6B0F" w:rsidP="00155BFD">
      <w:pPr>
        <w:numPr>
          <w:ilvl w:val="0"/>
          <w:numId w:val="10"/>
        </w:numPr>
        <w:spacing w:line="400" w:lineRule="exact"/>
        <w:rPr>
          <w:sz w:val="28"/>
          <w:szCs w:val="28"/>
        </w:rPr>
      </w:pPr>
      <w:r>
        <w:rPr>
          <w:rFonts w:hint="eastAsia"/>
          <w:sz w:val="28"/>
          <w:szCs w:val="28"/>
        </w:rPr>
        <w:t>供应商必须持有有效的《安全生产许可证》；</w:t>
      </w:r>
    </w:p>
    <w:p w:rsidR="001A6B0F" w:rsidRPr="00516DC4" w:rsidRDefault="001A6B0F" w:rsidP="00155BFD">
      <w:pPr>
        <w:numPr>
          <w:ilvl w:val="0"/>
          <w:numId w:val="10"/>
        </w:numPr>
        <w:spacing w:line="400" w:lineRule="exact"/>
        <w:rPr>
          <w:sz w:val="28"/>
          <w:szCs w:val="28"/>
        </w:rPr>
      </w:pPr>
      <w:r>
        <w:rPr>
          <w:rFonts w:hint="eastAsia"/>
          <w:sz w:val="28"/>
          <w:szCs w:val="28"/>
        </w:rPr>
        <w:t>本项目不接受联合体报价。</w:t>
      </w:r>
    </w:p>
    <w:p w:rsidR="001A6B0F" w:rsidRDefault="001A6B0F" w:rsidP="00CF15E5">
      <w:pPr>
        <w:numPr>
          <w:ilvl w:val="0"/>
          <w:numId w:val="6"/>
        </w:numPr>
        <w:spacing w:line="400" w:lineRule="exact"/>
        <w:rPr>
          <w:sz w:val="28"/>
          <w:szCs w:val="28"/>
        </w:rPr>
      </w:pPr>
      <w:r w:rsidRPr="003727BE">
        <w:rPr>
          <w:rFonts w:hint="eastAsia"/>
          <w:sz w:val="28"/>
          <w:szCs w:val="28"/>
        </w:rPr>
        <w:t>采购</w:t>
      </w:r>
      <w:r>
        <w:rPr>
          <w:rFonts w:hint="eastAsia"/>
          <w:sz w:val="28"/>
          <w:szCs w:val="28"/>
        </w:rPr>
        <w:t>项目技术要求：</w:t>
      </w:r>
    </w:p>
    <w:tbl>
      <w:tblPr>
        <w:tblW w:w="10461" w:type="dxa"/>
        <w:tblInd w:w="93" w:type="dxa"/>
        <w:tblLook w:val="00A0" w:firstRow="1" w:lastRow="0" w:firstColumn="1" w:lastColumn="0" w:noHBand="0" w:noVBand="0"/>
      </w:tblPr>
      <w:tblGrid>
        <w:gridCol w:w="1008"/>
        <w:gridCol w:w="3969"/>
        <w:gridCol w:w="1701"/>
        <w:gridCol w:w="471"/>
        <w:gridCol w:w="1088"/>
        <w:gridCol w:w="407"/>
        <w:gridCol w:w="1817"/>
      </w:tblGrid>
      <w:tr w:rsidR="001A6B0F" w:rsidTr="00786734">
        <w:trPr>
          <w:trHeight w:val="600"/>
        </w:trPr>
        <w:tc>
          <w:tcPr>
            <w:tcW w:w="10461" w:type="dxa"/>
            <w:gridSpan w:val="7"/>
            <w:tcBorders>
              <w:top w:val="nil"/>
              <w:left w:val="nil"/>
              <w:bottom w:val="nil"/>
              <w:right w:val="nil"/>
            </w:tcBorders>
            <w:noWrap/>
          </w:tcPr>
          <w:p w:rsidR="001A6B0F" w:rsidRDefault="001A6B0F" w:rsidP="00DD513F">
            <w:pPr>
              <w:numPr>
                <w:ilvl w:val="0"/>
                <w:numId w:val="16"/>
              </w:numPr>
              <w:jc w:val="left"/>
              <w:rPr>
                <w:rFonts w:ascii="宋体" w:cs="宋体"/>
                <w:b/>
                <w:bCs/>
                <w:sz w:val="44"/>
                <w:szCs w:val="44"/>
              </w:rPr>
            </w:pPr>
            <w:r>
              <w:rPr>
                <w:rFonts w:hint="eastAsia"/>
                <w:sz w:val="28"/>
                <w:szCs w:val="28"/>
              </w:rPr>
              <w:t>工程量清单</w:t>
            </w:r>
          </w:p>
        </w:tc>
      </w:tr>
      <w:tr w:rsidR="001A6B0F" w:rsidTr="005418F1">
        <w:trPr>
          <w:gridAfter w:val="3"/>
          <w:wAfter w:w="3312" w:type="dxa"/>
          <w:trHeight w:val="319"/>
        </w:trPr>
        <w:tc>
          <w:tcPr>
            <w:tcW w:w="7149" w:type="dxa"/>
            <w:gridSpan w:val="4"/>
            <w:tcBorders>
              <w:top w:val="nil"/>
              <w:left w:val="nil"/>
              <w:bottom w:val="nil"/>
            </w:tcBorders>
            <w:noWrap/>
            <w:vAlign w:val="center"/>
          </w:tcPr>
          <w:p w:rsidR="001A6B0F" w:rsidRPr="0084025E" w:rsidRDefault="001A6B0F" w:rsidP="00786734">
            <w:pPr>
              <w:numPr>
                <w:ilvl w:val="0"/>
                <w:numId w:val="11"/>
              </w:numPr>
              <w:rPr>
                <w:rFonts w:ascii="宋体" w:cs="宋体"/>
                <w:sz w:val="24"/>
              </w:rPr>
            </w:pPr>
            <w:r>
              <w:rPr>
                <w:rFonts w:hint="eastAsia"/>
              </w:rPr>
              <w:t>工程名称：院本部北区高压开关设备更换工程</w:t>
            </w:r>
            <w:r>
              <w:t xml:space="preserve">        </w:t>
            </w:r>
          </w:p>
        </w:tc>
      </w:tr>
      <w:tr w:rsidR="001A6B0F" w:rsidTr="00786734">
        <w:trPr>
          <w:gridAfter w:val="2"/>
          <w:wAfter w:w="2224" w:type="dxa"/>
          <w:trHeight w:val="600"/>
        </w:trPr>
        <w:tc>
          <w:tcPr>
            <w:tcW w:w="1008" w:type="dxa"/>
            <w:tcBorders>
              <w:top w:val="single" w:sz="4" w:space="0" w:color="auto"/>
              <w:left w:val="single" w:sz="4" w:space="0" w:color="auto"/>
              <w:bottom w:val="single" w:sz="4" w:space="0" w:color="auto"/>
              <w:right w:val="single" w:sz="4" w:space="0" w:color="auto"/>
            </w:tcBorders>
            <w:noWrap/>
            <w:vAlign w:val="center"/>
          </w:tcPr>
          <w:p w:rsidR="001A6B0F" w:rsidRDefault="001A6B0F">
            <w:pPr>
              <w:jc w:val="center"/>
              <w:rPr>
                <w:rFonts w:ascii="宋体" w:cs="宋体"/>
                <w:sz w:val="24"/>
              </w:rPr>
            </w:pPr>
            <w:r>
              <w:rPr>
                <w:rFonts w:hint="eastAsia"/>
              </w:rPr>
              <w:t>序号</w:t>
            </w:r>
          </w:p>
        </w:tc>
        <w:tc>
          <w:tcPr>
            <w:tcW w:w="3969" w:type="dxa"/>
            <w:tcBorders>
              <w:top w:val="single" w:sz="4" w:space="0" w:color="auto"/>
              <w:left w:val="nil"/>
              <w:bottom w:val="single" w:sz="4" w:space="0" w:color="auto"/>
              <w:right w:val="nil"/>
            </w:tcBorders>
            <w:noWrap/>
            <w:vAlign w:val="center"/>
          </w:tcPr>
          <w:p w:rsidR="001A6B0F" w:rsidRDefault="001A6B0F">
            <w:pPr>
              <w:jc w:val="center"/>
              <w:rPr>
                <w:rFonts w:ascii="宋体" w:cs="宋体"/>
                <w:sz w:val="24"/>
              </w:rPr>
            </w:pPr>
            <w:r>
              <w:rPr>
                <w:rFonts w:hint="eastAsia"/>
              </w:rPr>
              <w:t>名称及说明</w:t>
            </w:r>
          </w:p>
        </w:tc>
        <w:tc>
          <w:tcPr>
            <w:tcW w:w="1701" w:type="dxa"/>
            <w:tcBorders>
              <w:top w:val="single" w:sz="4" w:space="0" w:color="auto"/>
              <w:left w:val="single" w:sz="4" w:space="0" w:color="auto"/>
              <w:bottom w:val="single" w:sz="4" w:space="0" w:color="auto"/>
              <w:right w:val="single" w:sz="4" w:space="0" w:color="auto"/>
            </w:tcBorders>
            <w:noWrap/>
            <w:vAlign w:val="center"/>
          </w:tcPr>
          <w:p w:rsidR="001A6B0F" w:rsidRDefault="001A6B0F">
            <w:pPr>
              <w:jc w:val="center"/>
              <w:rPr>
                <w:rFonts w:ascii="宋体" w:cs="宋体"/>
                <w:sz w:val="24"/>
              </w:rPr>
            </w:pPr>
            <w:r>
              <w:rPr>
                <w:rFonts w:hint="eastAsia"/>
              </w:rPr>
              <w:t>单位</w:t>
            </w:r>
          </w:p>
        </w:tc>
        <w:tc>
          <w:tcPr>
            <w:tcW w:w="1559" w:type="dxa"/>
            <w:gridSpan w:val="2"/>
            <w:tcBorders>
              <w:top w:val="single" w:sz="4" w:space="0" w:color="auto"/>
              <w:left w:val="nil"/>
              <w:bottom w:val="single" w:sz="4" w:space="0" w:color="auto"/>
              <w:right w:val="single" w:sz="4" w:space="0" w:color="auto"/>
            </w:tcBorders>
            <w:vAlign w:val="center"/>
          </w:tcPr>
          <w:p w:rsidR="001A6B0F" w:rsidRDefault="001A6B0F">
            <w:pPr>
              <w:jc w:val="center"/>
              <w:rPr>
                <w:rFonts w:ascii="宋体" w:cs="宋体"/>
                <w:sz w:val="24"/>
              </w:rPr>
            </w:pPr>
            <w:r>
              <w:rPr>
                <w:rFonts w:hint="eastAsia"/>
              </w:rPr>
              <w:t>工程</w:t>
            </w:r>
            <w:r>
              <w:br/>
            </w:r>
            <w:r>
              <w:rPr>
                <w:rFonts w:hint="eastAsia"/>
              </w:rPr>
              <w:t>数量</w:t>
            </w:r>
          </w:p>
        </w:tc>
      </w:tr>
      <w:tr w:rsidR="001A6B0F" w:rsidTr="00786734">
        <w:trPr>
          <w:gridAfter w:val="2"/>
          <w:wAfter w:w="2224" w:type="dxa"/>
          <w:trHeight w:val="600"/>
        </w:trPr>
        <w:tc>
          <w:tcPr>
            <w:tcW w:w="1008" w:type="dxa"/>
            <w:tcBorders>
              <w:top w:val="nil"/>
              <w:left w:val="single" w:sz="4" w:space="0" w:color="auto"/>
              <w:bottom w:val="single" w:sz="4" w:space="0" w:color="auto"/>
              <w:right w:val="single" w:sz="4" w:space="0" w:color="auto"/>
            </w:tcBorders>
            <w:noWrap/>
            <w:vAlign w:val="center"/>
          </w:tcPr>
          <w:p w:rsidR="001A6B0F" w:rsidRDefault="001A6B0F">
            <w:pPr>
              <w:jc w:val="center"/>
              <w:rPr>
                <w:rFonts w:ascii="宋体" w:cs="宋体"/>
                <w:sz w:val="24"/>
              </w:rPr>
            </w:pPr>
            <w:r>
              <w:t>1</w:t>
            </w:r>
          </w:p>
        </w:tc>
        <w:tc>
          <w:tcPr>
            <w:tcW w:w="3969" w:type="dxa"/>
            <w:tcBorders>
              <w:top w:val="nil"/>
              <w:left w:val="nil"/>
              <w:bottom w:val="single" w:sz="4" w:space="0" w:color="auto"/>
              <w:right w:val="single" w:sz="4" w:space="0" w:color="auto"/>
            </w:tcBorders>
            <w:vAlign w:val="center"/>
          </w:tcPr>
          <w:p w:rsidR="001A6B0F" w:rsidRDefault="001A6B0F">
            <w:pPr>
              <w:rPr>
                <w:rFonts w:ascii="宋体" w:cs="宋体"/>
                <w:sz w:val="22"/>
                <w:szCs w:val="22"/>
              </w:rPr>
            </w:pPr>
            <w:r>
              <w:rPr>
                <w:rFonts w:hint="eastAsia"/>
                <w:sz w:val="22"/>
                <w:szCs w:val="22"/>
              </w:rPr>
              <w:t>杆上隔离开关安装</w:t>
            </w:r>
          </w:p>
        </w:tc>
        <w:tc>
          <w:tcPr>
            <w:tcW w:w="1701" w:type="dxa"/>
            <w:tcBorders>
              <w:top w:val="nil"/>
              <w:left w:val="nil"/>
              <w:bottom w:val="single" w:sz="4" w:space="0" w:color="auto"/>
              <w:right w:val="single" w:sz="4" w:space="0" w:color="auto"/>
            </w:tcBorders>
            <w:noWrap/>
            <w:vAlign w:val="center"/>
          </w:tcPr>
          <w:p w:rsidR="001A6B0F" w:rsidRDefault="001A6B0F">
            <w:pPr>
              <w:jc w:val="center"/>
              <w:rPr>
                <w:rFonts w:ascii="宋体" w:cs="宋体"/>
                <w:sz w:val="22"/>
                <w:szCs w:val="22"/>
              </w:rPr>
            </w:pPr>
            <w:r>
              <w:rPr>
                <w:rFonts w:hint="eastAsia"/>
                <w:sz w:val="22"/>
                <w:szCs w:val="22"/>
              </w:rPr>
              <w:t>组</w:t>
            </w:r>
          </w:p>
        </w:tc>
        <w:tc>
          <w:tcPr>
            <w:tcW w:w="1559" w:type="dxa"/>
            <w:gridSpan w:val="2"/>
            <w:tcBorders>
              <w:top w:val="nil"/>
              <w:left w:val="nil"/>
              <w:bottom w:val="single" w:sz="4" w:space="0" w:color="auto"/>
              <w:right w:val="single" w:sz="4" w:space="0" w:color="auto"/>
            </w:tcBorders>
            <w:noWrap/>
            <w:vAlign w:val="center"/>
          </w:tcPr>
          <w:p w:rsidR="001A6B0F" w:rsidRDefault="001A6B0F">
            <w:pPr>
              <w:jc w:val="center"/>
              <w:rPr>
                <w:rFonts w:ascii="宋体" w:cs="宋体"/>
                <w:sz w:val="22"/>
                <w:szCs w:val="22"/>
              </w:rPr>
            </w:pPr>
            <w:r>
              <w:rPr>
                <w:sz w:val="22"/>
                <w:szCs w:val="22"/>
              </w:rPr>
              <w:t>1</w:t>
            </w:r>
          </w:p>
        </w:tc>
      </w:tr>
      <w:tr w:rsidR="001A6B0F" w:rsidTr="00786734">
        <w:trPr>
          <w:gridAfter w:val="2"/>
          <w:wAfter w:w="2224" w:type="dxa"/>
          <w:trHeight w:val="600"/>
        </w:trPr>
        <w:tc>
          <w:tcPr>
            <w:tcW w:w="1008" w:type="dxa"/>
            <w:tcBorders>
              <w:top w:val="nil"/>
              <w:left w:val="single" w:sz="4" w:space="0" w:color="auto"/>
              <w:bottom w:val="single" w:sz="4" w:space="0" w:color="auto"/>
              <w:right w:val="single" w:sz="4" w:space="0" w:color="auto"/>
            </w:tcBorders>
            <w:noWrap/>
            <w:vAlign w:val="center"/>
          </w:tcPr>
          <w:p w:rsidR="001A6B0F" w:rsidRDefault="001A6B0F">
            <w:pPr>
              <w:jc w:val="center"/>
              <w:rPr>
                <w:rFonts w:ascii="宋体" w:cs="宋体"/>
                <w:sz w:val="24"/>
              </w:rPr>
            </w:pPr>
            <w:r>
              <w:t>2</w:t>
            </w:r>
          </w:p>
        </w:tc>
        <w:tc>
          <w:tcPr>
            <w:tcW w:w="3969" w:type="dxa"/>
            <w:tcBorders>
              <w:top w:val="nil"/>
              <w:left w:val="nil"/>
              <w:bottom w:val="single" w:sz="4" w:space="0" w:color="auto"/>
              <w:right w:val="single" w:sz="4" w:space="0" w:color="auto"/>
            </w:tcBorders>
            <w:vAlign w:val="center"/>
          </w:tcPr>
          <w:p w:rsidR="001A6B0F" w:rsidRDefault="001A6B0F">
            <w:pPr>
              <w:rPr>
                <w:rFonts w:ascii="宋体" w:cs="宋体"/>
                <w:sz w:val="22"/>
                <w:szCs w:val="22"/>
              </w:rPr>
            </w:pPr>
            <w:r>
              <w:rPr>
                <w:rFonts w:hint="eastAsia"/>
                <w:sz w:val="22"/>
                <w:szCs w:val="22"/>
              </w:rPr>
              <w:t>杆上真空断路器安装</w:t>
            </w:r>
          </w:p>
        </w:tc>
        <w:tc>
          <w:tcPr>
            <w:tcW w:w="1701" w:type="dxa"/>
            <w:tcBorders>
              <w:top w:val="nil"/>
              <w:left w:val="nil"/>
              <w:bottom w:val="single" w:sz="4" w:space="0" w:color="auto"/>
              <w:right w:val="single" w:sz="4" w:space="0" w:color="auto"/>
            </w:tcBorders>
            <w:noWrap/>
            <w:vAlign w:val="center"/>
          </w:tcPr>
          <w:p w:rsidR="001A6B0F" w:rsidRDefault="001A6B0F">
            <w:pPr>
              <w:jc w:val="center"/>
              <w:rPr>
                <w:rFonts w:ascii="宋体" w:cs="宋体"/>
                <w:sz w:val="22"/>
                <w:szCs w:val="22"/>
              </w:rPr>
            </w:pPr>
            <w:r>
              <w:rPr>
                <w:rFonts w:hint="eastAsia"/>
                <w:sz w:val="22"/>
                <w:szCs w:val="22"/>
              </w:rPr>
              <w:t>组</w:t>
            </w:r>
          </w:p>
        </w:tc>
        <w:tc>
          <w:tcPr>
            <w:tcW w:w="1559" w:type="dxa"/>
            <w:gridSpan w:val="2"/>
            <w:tcBorders>
              <w:top w:val="nil"/>
              <w:left w:val="nil"/>
              <w:bottom w:val="single" w:sz="4" w:space="0" w:color="auto"/>
              <w:right w:val="single" w:sz="4" w:space="0" w:color="auto"/>
            </w:tcBorders>
            <w:noWrap/>
            <w:vAlign w:val="center"/>
          </w:tcPr>
          <w:p w:rsidR="001A6B0F" w:rsidRDefault="001A6B0F">
            <w:pPr>
              <w:jc w:val="center"/>
              <w:rPr>
                <w:rFonts w:ascii="宋体" w:cs="宋体"/>
                <w:sz w:val="22"/>
                <w:szCs w:val="22"/>
              </w:rPr>
            </w:pPr>
            <w:r>
              <w:rPr>
                <w:sz w:val="22"/>
                <w:szCs w:val="22"/>
              </w:rPr>
              <w:t>1</w:t>
            </w:r>
          </w:p>
        </w:tc>
      </w:tr>
      <w:tr w:rsidR="001A6B0F" w:rsidTr="00786734">
        <w:trPr>
          <w:gridAfter w:val="2"/>
          <w:wAfter w:w="2224" w:type="dxa"/>
          <w:trHeight w:val="600"/>
        </w:trPr>
        <w:tc>
          <w:tcPr>
            <w:tcW w:w="1008" w:type="dxa"/>
            <w:tcBorders>
              <w:top w:val="nil"/>
              <w:left w:val="single" w:sz="4" w:space="0" w:color="auto"/>
              <w:bottom w:val="single" w:sz="4" w:space="0" w:color="auto"/>
              <w:right w:val="single" w:sz="4" w:space="0" w:color="auto"/>
            </w:tcBorders>
            <w:noWrap/>
            <w:vAlign w:val="center"/>
          </w:tcPr>
          <w:p w:rsidR="001A6B0F" w:rsidRDefault="001A6B0F">
            <w:pPr>
              <w:jc w:val="center"/>
              <w:rPr>
                <w:rFonts w:ascii="宋体" w:cs="宋体"/>
                <w:sz w:val="24"/>
              </w:rPr>
            </w:pPr>
            <w:r>
              <w:t>3</w:t>
            </w:r>
          </w:p>
        </w:tc>
        <w:tc>
          <w:tcPr>
            <w:tcW w:w="3969" w:type="dxa"/>
            <w:tcBorders>
              <w:top w:val="nil"/>
              <w:left w:val="nil"/>
              <w:bottom w:val="single" w:sz="4" w:space="0" w:color="auto"/>
              <w:right w:val="single" w:sz="4" w:space="0" w:color="auto"/>
            </w:tcBorders>
            <w:vAlign w:val="center"/>
          </w:tcPr>
          <w:p w:rsidR="001A6B0F" w:rsidRDefault="001A6B0F">
            <w:pPr>
              <w:rPr>
                <w:rFonts w:ascii="宋体" w:cs="宋体"/>
                <w:sz w:val="22"/>
                <w:szCs w:val="22"/>
              </w:rPr>
            </w:pPr>
            <w:r>
              <w:rPr>
                <w:rFonts w:hint="eastAsia"/>
                <w:sz w:val="22"/>
                <w:szCs w:val="22"/>
              </w:rPr>
              <w:t>高压负荷隔离开关系统调试</w:t>
            </w:r>
          </w:p>
        </w:tc>
        <w:tc>
          <w:tcPr>
            <w:tcW w:w="1701" w:type="dxa"/>
            <w:tcBorders>
              <w:top w:val="nil"/>
              <w:left w:val="nil"/>
              <w:bottom w:val="single" w:sz="4" w:space="0" w:color="auto"/>
              <w:right w:val="single" w:sz="4" w:space="0" w:color="auto"/>
            </w:tcBorders>
            <w:vAlign w:val="center"/>
          </w:tcPr>
          <w:p w:rsidR="001A6B0F" w:rsidRDefault="001A6B0F">
            <w:pPr>
              <w:jc w:val="center"/>
              <w:rPr>
                <w:rFonts w:ascii="宋体" w:cs="宋体"/>
                <w:sz w:val="22"/>
                <w:szCs w:val="22"/>
              </w:rPr>
            </w:pPr>
            <w:r>
              <w:rPr>
                <w:rFonts w:hint="eastAsia"/>
                <w:sz w:val="22"/>
                <w:szCs w:val="22"/>
              </w:rPr>
              <w:t>系统</w:t>
            </w:r>
          </w:p>
        </w:tc>
        <w:tc>
          <w:tcPr>
            <w:tcW w:w="1559" w:type="dxa"/>
            <w:gridSpan w:val="2"/>
            <w:tcBorders>
              <w:top w:val="nil"/>
              <w:left w:val="nil"/>
              <w:bottom w:val="single" w:sz="4" w:space="0" w:color="auto"/>
              <w:right w:val="single" w:sz="4" w:space="0" w:color="auto"/>
            </w:tcBorders>
            <w:noWrap/>
            <w:vAlign w:val="center"/>
          </w:tcPr>
          <w:p w:rsidR="001A6B0F" w:rsidRDefault="001A6B0F">
            <w:pPr>
              <w:jc w:val="center"/>
              <w:rPr>
                <w:rFonts w:ascii="宋体" w:cs="宋体"/>
                <w:sz w:val="22"/>
                <w:szCs w:val="22"/>
              </w:rPr>
            </w:pPr>
            <w:r>
              <w:rPr>
                <w:sz w:val="22"/>
                <w:szCs w:val="22"/>
              </w:rPr>
              <w:t>1</w:t>
            </w:r>
          </w:p>
        </w:tc>
      </w:tr>
      <w:tr w:rsidR="001A6B0F" w:rsidTr="00786734">
        <w:trPr>
          <w:gridAfter w:val="2"/>
          <w:wAfter w:w="2224" w:type="dxa"/>
          <w:trHeight w:val="600"/>
        </w:trPr>
        <w:tc>
          <w:tcPr>
            <w:tcW w:w="1008" w:type="dxa"/>
            <w:tcBorders>
              <w:top w:val="nil"/>
              <w:left w:val="single" w:sz="4" w:space="0" w:color="auto"/>
              <w:bottom w:val="single" w:sz="4" w:space="0" w:color="auto"/>
              <w:right w:val="single" w:sz="4" w:space="0" w:color="auto"/>
            </w:tcBorders>
            <w:noWrap/>
            <w:vAlign w:val="center"/>
          </w:tcPr>
          <w:p w:rsidR="001A6B0F" w:rsidRDefault="001A6B0F">
            <w:pPr>
              <w:jc w:val="center"/>
              <w:rPr>
                <w:rFonts w:ascii="宋体" w:cs="宋体"/>
                <w:sz w:val="24"/>
              </w:rPr>
            </w:pPr>
            <w:r>
              <w:t>4</w:t>
            </w:r>
          </w:p>
        </w:tc>
        <w:tc>
          <w:tcPr>
            <w:tcW w:w="3969" w:type="dxa"/>
            <w:tcBorders>
              <w:top w:val="nil"/>
              <w:left w:val="nil"/>
              <w:bottom w:val="single" w:sz="4" w:space="0" w:color="auto"/>
              <w:right w:val="single" w:sz="4" w:space="0" w:color="auto"/>
            </w:tcBorders>
            <w:vAlign w:val="center"/>
          </w:tcPr>
          <w:p w:rsidR="001A6B0F" w:rsidRDefault="001A6B0F">
            <w:pPr>
              <w:rPr>
                <w:rFonts w:ascii="宋体" w:cs="宋体"/>
                <w:sz w:val="22"/>
                <w:szCs w:val="22"/>
              </w:rPr>
            </w:pPr>
            <w:r>
              <w:rPr>
                <w:rFonts w:hint="eastAsia"/>
                <w:sz w:val="22"/>
                <w:szCs w:val="22"/>
              </w:rPr>
              <w:t>高压真空断路器系统调试</w:t>
            </w:r>
          </w:p>
        </w:tc>
        <w:tc>
          <w:tcPr>
            <w:tcW w:w="1701" w:type="dxa"/>
            <w:tcBorders>
              <w:top w:val="nil"/>
              <w:left w:val="nil"/>
              <w:bottom w:val="single" w:sz="4" w:space="0" w:color="auto"/>
              <w:right w:val="single" w:sz="4" w:space="0" w:color="auto"/>
            </w:tcBorders>
            <w:vAlign w:val="center"/>
          </w:tcPr>
          <w:p w:rsidR="001A6B0F" w:rsidRDefault="001A6B0F">
            <w:pPr>
              <w:jc w:val="center"/>
              <w:rPr>
                <w:rFonts w:ascii="宋体" w:cs="宋体"/>
                <w:sz w:val="22"/>
                <w:szCs w:val="22"/>
              </w:rPr>
            </w:pPr>
            <w:r>
              <w:rPr>
                <w:rFonts w:hint="eastAsia"/>
                <w:sz w:val="22"/>
                <w:szCs w:val="22"/>
              </w:rPr>
              <w:t>系统</w:t>
            </w:r>
          </w:p>
        </w:tc>
        <w:tc>
          <w:tcPr>
            <w:tcW w:w="1559" w:type="dxa"/>
            <w:gridSpan w:val="2"/>
            <w:tcBorders>
              <w:top w:val="nil"/>
              <w:left w:val="nil"/>
              <w:bottom w:val="single" w:sz="4" w:space="0" w:color="auto"/>
              <w:right w:val="single" w:sz="4" w:space="0" w:color="auto"/>
            </w:tcBorders>
            <w:noWrap/>
            <w:vAlign w:val="center"/>
          </w:tcPr>
          <w:p w:rsidR="001A6B0F" w:rsidRDefault="001A6B0F">
            <w:pPr>
              <w:jc w:val="center"/>
              <w:rPr>
                <w:rFonts w:ascii="宋体" w:cs="宋体"/>
                <w:sz w:val="22"/>
                <w:szCs w:val="22"/>
              </w:rPr>
            </w:pPr>
            <w:r>
              <w:rPr>
                <w:sz w:val="22"/>
                <w:szCs w:val="22"/>
              </w:rPr>
              <w:t>1</w:t>
            </w:r>
          </w:p>
        </w:tc>
      </w:tr>
      <w:tr w:rsidR="001A6B0F" w:rsidTr="00786734">
        <w:trPr>
          <w:gridAfter w:val="2"/>
          <w:wAfter w:w="2224" w:type="dxa"/>
          <w:trHeight w:val="600"/>
        </w:trPr>
        <w:tc>
          <w:tcPr>
            <w:tcW w:w="1008" w:type="dxa"/>
            <w:tcBorders>
              <w:top w:val="nil"/>
              <w:left w:val="single" w:sz="4" w:space="0" w:color="auto"/>
              <w:bottom w:val="single" w:sz="4" w:space="0" w:color="auto"/>
              <w:right w:val="single" w:sz="4" w:space="0" w:color="auto"/>
            </w:tcBorders>
            <w:noWrap/>
            <w:vAlign w:val="center"/>
          </w:tcPr>
          <w:p w:rsidR="001A6B0F" w:rsidRDefault="001A6B0F">
            <w:pPr>
              <w:jc w:val="center"/>
              <w:rPr>
                <w:rFonts w:ascii="宋体" w:cs="宋体"/>
                <w:sz w:val="24"/>
              </w:rPr>
            </w:pPr>
            <w:r>
              <w:t>5</w:t>
            </w:r>
          </w:p>
        </w:tc>
        <w:tc>
          <w:tcPr>
            <w:tcW w:w="3969" w:type="dxa"/>
            <w:tcBorders>
              <w:top w:val="nil"/>
              <w:left w:val="nil"/>
              <w:bottom w:val="single" w:sz="4" w:space="0" w:color="auto"/>
              <w:right w:val="single" w:sz="4" w:space="0" w:color="auto"/>
            </w:tcBorders>
            <w:vAlign w:val="center"/>
          </w:tcPr>
          <w:p w:rsidR="001A6B0F" w:rsidRDefault="001A6B0F">
            <w:pPr>
              <w:rPr>
                <w:rFonts w:ascii="宋体" w:cs="宋体"/>
                <w:sz w:val="22"/>
                <w:szCs w:val="22"/>
              </w:rPr>
            </w:pPr>
            <w:r>
              <w:rPr>
                <w:rFonts w:hint="eastAsia"/>
                <w:sz w:val="22"/>
                <w:szCs w:val="22"/>
              </w:rPr>
              <w:t>高压母线系统调试</w:t>
            </w:r>
          </w:p>
        </w:tc>
        <w:tc>
          <w:tcPr>
            <w:tcW w:w="1701" w:type="dxa"/>
            <w:tcBorders>
              <w:top w:val="nil"/>
              <w:left w:val="nil"/>
              <w:bottom w:val="single" w:sz="4" w:space="0" w:color="auto"/>
              <w:right w:val="single" w:sz="4" w:space="0" w:color="auto"/>
            </w:tcBorders>
            <w:vAlign w:val="center"/>
          </w:tcPr>
          <w:p w:rsidR="001A6B0F" w:rsidRDefault="001A6B0F">
            <w:pPr>
              <w:jc w:val="center"/>
              <w:rPr>
                <w:rFonts w:ascii="宋体" w:cs="宋体"/>
                <w:sz w:val="22"/>
                <w:szCs w:val="22"/>
              </w:rPr>
            </w:pPr>
            <w:r>
              <w:rPr>
                <w:rFonts w:hint="eastAsia"/>
                <w:sz w:val="22"/>
                <w:szCs w:val="22"/>
              </w:rPr>
              <w:t>段</w:t>
            </w:r>
          </w:p>
        </w:tc>
        <w:tc>
          <w:tcPr>
            <w:tcW w:w="1559" w:type="dxa"/>
            <w:gridSpan w:val="2"/>
            <w:tcBorders>
              <w:top w:val="nil"/>
              <w:left w:val="nil"/>
              <w:bottom w:val="single" w:sz="4" w:space="0" w:color="auto"/>
              <w:right w:val="single" w:sz="4" w:space="0" w:color="auto"/>
            </w:tcBorders>
            <w:noWrap/>
            <w:vAlign w:val="center"/>
          </w:tcPr>
          <w:p w:rsidR="001A6B0F" w:rsidRDefault="001A6B0F">
            <w:pPr>
              <w:jc w:val="center"/>
              <w:rPr>
                <w:rFonts w:ascii="宋体" w:cs="宋体"/>
                <w:sz w:val="22"/>
                <w:szCs w:val="22"/>
              </w:rPr>
            </w:pPr>
            <w:r>
              <w:rPr>
                <w:sz w:val="22"/>
                <w:szCs w:val="22"/>
              </w:rPr>
              <w:t>1</w:t>
            </w:r>
          </w:p>
        </w:tc>
      </w:tr>
      <w:tr w:rsidR="001A6B0F" w:rsidTr="00786734">
        <w:trPr>
          <w:gridAfter w:val="2"/>
          <w:wAfter w:w="2224" w:type="dxa"/>
          <w:trHeight w:val="600"/>
        </w:trPr>
        <w:tc>
          <w:tcPr>
            <w:tcW w:w="1008" w:type="dxa"/>
            <w:tcBorders>
              <w:top w:val="nil"/>
              <w:left w:val="single" w:sz="4" w:space="0" w:color="auto"/>
              <w:bottom w:val="single" w:sz="4" w:space="0" w:color="auto"/>
              <w:right w:val="single" w:sz="4" w:space="0" w:color="auto"/>
            </w:tcBorders>
            <w:noWrap/>
            <w:vAlign w:val="center"/>
          </w:tcPr>
          <w:p w:rsidR="001A6B0F" w:rsidRDefault="001A6B0F">
            <w:pPr>
              <w:jc w:val="center"/>
              <w:rPr>
                <w:rFonts w:ascii="宋体" w:cs="宋体"/>
                <w:sz w:val="24"/>
              </w:rPr>
            </w:pPr>
            <w:r>
              <w:t>6</w:t>
            </w:r>
          </w:p>
        </w:tc>
        <w:tc>
          <w:tcPr>
            <w:tcW w:w="3969" w:type="dxa"/>
            <w:tcBorders>
              <w:top w:val="nil"/>
              <w:left w:val="nil"/>
              <w:bottom w:val="single" w:sz="4" w:space="0" w:color="auto"/>
              <w:right w:val="single" w:sz="4" w:space="0" w:color="auto"/>
            </w:tcBorders>
            <w:vAlign w:val="center"/>
          </w:tcPr>
          <w:p w:rsidR="001A6B0F" w:rsidRDefault="001A6B0F">
            <w:pPr>
              <w:rPr>
                <w:rFonts w:ascii="宋体" w:cs="宋体"/>
                <w:sz w:val="22"/>
                <w:szCs w:val="22"/>
              </w:rPr>
            </w:pPr>
            <w:r>
              <w:rPr>
                <w:sz w:val="22"/>
                <w:szCs w:val="22"/>
              </w:rPr>
              <w:t>10KV</w:t>
            </w:r>
            <w:r>
              <w:rPr>
                <w:rFonts w:hint="eastAsia"/>
                <w:sz w:val="22"/>
                <w:szCs w:val="22"/>
              </w:rPr>
              <w:t>以下避雷器调试</w:t>
            </w:r>
          </w:p>
        </w:tc>
        <w:tc>
          <w:tcPr>
            <w:tcW w:w="1701" w:type="dxa"/>
            <w:tcBorders>
              <w:top w:val="nil"/>
              <w:left w:val="nil"/>
              <w:bottom w:val="single" w:sz="4" w:space="0" w:color="auto"/>
              <w:right w:val="single" w:sz="4" w:space="0" w:color="auto"/>
            </w:tcBorders>
            <w:vAlign w:val="center"/>
          </w:tcPr>
          <w:p w:rsidR="001A6B0F" w:rsidRDefault="001A6B0F">
            <w:pPr>
              <w:jc w:val="center"/>
              <w:rPr>
                <w:rFonts w:ascii="宋体" w:cs="宋体"/>
                <w:sz w:val="22"/>
                <w:szCs w:val="22"/>
              </w:rPr>
            </w:pPr>
            <w:r>
              <w:rPr>
                <w:rFonts w:hint="eastAsia"/>
                <w:sz w:val="22"/>
                <w:szCs w:val="22"/>
              </w:rPr>
              <w:t>组</w:t>
            </w:r>
          </w:p>
        </w:tc>
        <w:tc>
          <w:tcPr>
            <w:tcW w:w="1559" w:type="dxa"/>
            <w:gridSpan w:val="2"/>
            <w:tcBorders>
              <w:top w:val="nil"/>
              <w:left w:val="nil"/>
              <w:bottom w:val="single" w:sz="4" w:space="0" w:color="auto"/>
              <w:right w:val="single" w:sz="4" w:space="0" w:color="auto"/>
            </w:tcBorders>
            <w:noWrap/>
            <w:vAlign w:val="center"/>
          </w:tcPr>
          <w:p w:rsidR="001A6B0F" w:rsidRDefault="001A6B0F">
            <w:pPr>
              <w:jc w:val="center"/>
              <w:rPr>
                <w:rFonts w:ascii="宋体" w:cs="宋体"/>
                <w:sz w:val="22"/>
                <w:szCs w:val="22"/>
              </w:rPr>
            </w:pPr>
            <w:r>
              <w:rPr>
                <w:sz w:val="22"/>
                <w:szCs w:val="22"/>
              </w:rPr>
              <w:t>2</w:t>
            </w:r>
          </w:p>
        </w:tc>
      </w:tr>
      <w:tr w:rsidR="001A6B0F" w:rsidTr="00786734">
        <w:trPr>
          <w:gridAfter w:val="2"/>
          <w:wAfter w:w="2224" w:type="dxa"/>
          <w:trHeight w:val="600"/>
        </w:trPr>
        <w:tc>
          <w:tcPr>
            <w:tcW w:w="1008" w:type="dxa"/>
            <w:tcBorders>
              <w:top w:val="nil"/>
              <w:left w:val="single" w:sz="4" w:space="0" w:color="auto"/>
              <w:bottom w:val="single" w:sz="4" w:space="0" w:color="auto"/>
              <w:right w:val="single" w:sz="4" w:space="0" w:color="auto"/>
            </w:tcBorders>
            <w:noWrap/>
            <w:vAlign w:val="center"/>
          </w:tcPr>
          <w:p w:rsidR="001A6B0F" w:rsidRDefault="001A6B0F">
            <w:pPr>
              <w:jc w:val="center"/>
              <w:rPr>
                <w:rFonts w:ascii="宋体" w:cs="宋体"/>
                <w:sz w:val="24"/>
              </w:rPr>
            </w:pPr>
            <w:r>
              <w:t>7</w:t>
            </w:r>
          </w:p>
        </w:tc>
        <w:tc>
          <w:tcPr>
            <w:tcW w:w="3969" w:type="dxa"/>
            <w:tcBorders>
              <w:top w:val="nil"/>
              <w:left w:val="nil"/>
              <w:bottom w:val="single" w:sz="4" w:space="0" w:color="auto"/>
              <w:right w:val="single" w:sz="4" w:space="0" w:color="auto"/>
            </w:tcBorders>
            <w:vAlign w:val="center"/>
          </w:tcPr>
          <w:p w:rsidR="001A6B0F" w:rsidRDefault="001A6B0F">
            <w:pPr>
              <w:rPr>
                <w:rFonts w:ascii="宋体" w:cs="宋体"/>
                <w:sz w:val="22"/>
                <w:szCs w:val="22"/>
              </w:rPr>
            </w:pPr>
            <w:r>
              <w:rPr>
                <w:rFonts w:hint="eastAsia"/>
                <w:sz w:val="22"/>
                <w:szCs w:val="22"/>
              </w:rPr>
              <w:t>母线引下线、跳线、设备连接线</w:t>
            </w:r>
            <w:r>
              <w:rPr>
                <w:sz w:val="22"/>
                <w:szCs w:val="22"/>
              </w:rPr>
              <w:t xml:space="preserve"> 70mm</w:t>
            </w:r>
            <w:r>
              <w:rPr>
                <w:sz w:val="22"/>
                <w:szCs w:val="22"/>
                <w:vertAlign w:val="superscript"/>
              </w:rPr>
              <w:t>2</w:t>
            </w:r>
          </w:p>
        </w:tc>
        <w:tc>
          <w:tcPr>
            <w:tcW w:w="1701" w:type="dxa"/>
            <w:tcBorders>
              <w:top w:val="nil"/>
              <w:left w:val="nil"/>
              <w:bottom w:val="single" w:sz="4" w:space="0" w:color="auto"/>
              <w:right w:val="single" w:sz="4" w:space="0" w:color="auto"/>
            </w:tcBorders>
            <w:vAlign w:val="center"/>
          </w:tcPr>
          <w:p w:rsidR="001A6B0F" w:rsidRDefault="001A6B0F">
            <w:pPr>
              <w:jc w:val="center"/>
              <w:rPr>
                <w:rFonts w:ascii="宋体" w:cs="宋体"/>
                <w:sz w:val="22"/>
                <w:szCs w:val="22"/>
              </w:rPr>
            </w:pPr>
            <w:r>
              <w:rPr>
                <w:rFonts w:hint="eastAsia"/>
                <w:sz w:val="22"/>
                <w:szCs w:val="22"/>
              </w:rPr>
              <w:t>跨</w:t>
            </w:r>
            <w:r>
              <w:rPr>
                <w:sz w:val="22"/>
                <w:szCs w:val="22"/>
              </w:rPr>
              <w:t>/</w:t>
            </w:r>
            <w:r>
              <w:rPr>
                <w:rFonts w:hint="eastAsia"/>
                <w:sz w:val="22"/>
                <w:szCs w:val="22"/>
              </w:rPr>
              <w:t>三相</w:t>
            </w:r>
          </w:p>
        </w:tc>
        <w:tc>
          <w:tcPr>
            <w:tcW w:w="1559" w:type="dxa"/>
            <w:gridSpan w:val="2"/>
            <w:tcBorders>
              <w:top w:val="nil"/>
              <w:left w:val="nil"/>
              <w:bottom w:val="single" w:sz="4" w:space="0" w:color="auto"/>
              <w:right w:val="single" w:sz="4" w:space="0" w:color="auto"/>
            </w:tcBorders>
            <w:noWrap/>
            <w:vAlign w:val="center"/>
          </w:tcPr>
          <w:p w:rsidR="001A6B0F" w:rsidRDefault="001A6B0F">
            <w:pPr>
              <w:jc w:val="center"/>
              <w:rPr>
                <w:rFonts w:ascii="宋体" w:cs="宋体"/>
                <w:sz w:val="22"/>
                <w:szCs w:val="22"/>
              </w:rPr>
            </w:pPr>
            <w:r>
              <w:rPr>
                <w:sz w:val="22"/>
                <w:szCs w:val="22"/>
              </w:rPr>
              <w:t>3</w:t>
            </w:r>
          </w:p>
        </w:tc>
      </w:tr>
      <w:tr w:rsidR="001A6B0F" w:rsidTr="00786734">
        <w:trPr>
          <w:gridAfter w:val="2"/>
          <w:wAfter w:w="2224" w:type="dxa"/>
          <w:trHeight w:val="600"/>
        </w:trPr>
        <w:tc>
          <w:tcPr>
            <w:tcW w:w="1008" w:type="dxa"/>
            <w:tcBorders>
              <w:top w:val="nil"/>
              <w:left w:val="single" w:sz="4" w:space="0" w:color="auto"/>
              <w:bottom w:val="single" w:sz="4" w:space="0" w:color="auto"/>
              <w:right w:val="single" w:sz="4" w:space="0" w:color="auto"/>
            </w:tcBorders>
            <w:noWrap/>
            <w:vAlign w:val="center"/>
          </w:tcPr>
          <w:p w:rsidR="001A6B0F" w:rsidRDefault="001A6B0F">
            <w:pPr>
              <w:jc w:val="center"/>
              <w:rPr>
                <w:rFonts w:ascii="宋体" w:cs="宋体"/>
                <w:sz w:val="24"/>
              </w:rPr>
            </w:pPr>
            <w:r>
              <w:t>8</w:t>
            </w:r>
          </w:p>
        </w:tc>
        <w:tc>
          <w:tcPr>
            <w:tcW w:w="3969" w:type="dxa"/>
            <w:tcBorders>
              <w:top w:val="nil"/>
              <w:left w:val="nil"/>
              <w:bottom w:val="single" w:sz="4" w:space="0" w:color="auto"/>
              <w:right w:val="single" w:sz="4" w:space="0" w:color="auto"/>
            </w:tcBorders>
            <w:vAlign w:val="center"/>
          </w:tcPr>
          <w:p w:rsidR="001A6B0F" w:rsidRDefault="001A6B0F">
            <w:pPr>
              <w:rPr>
                <w:rFonts w:ascii="宋体" w:cs="宋体"/>
                <w:sz w:val="22"/>
                <w:szCs w:val="22"/>
              </w:rPr>
            </w:pPr>
            <w:r>
              <w:rPr>
                <w:rFonts w:hint="eastAsia"/>
                <w:sz w:val="22"/>
                <w:szCs w:val="22"/>
              </w:rPr>
              <w:t>杆上隔离开关拆除</w:t>
            </w:r>
          </w:p>
        </w:tc>
        <w:tc>
          <w:tcPr>
            <w:tcW w:w="1701" w:type="dxa"/>
            <w:tcBorders>
              <w:top w:val="nil"/>
              <w:left w:val="nil"/>
              <w:bottom w:val="single" w:sz="4" w:space="0" w:color="auto"/>
              <w:right w:val="single" w:sz="4" w:space="0" w:color="auto"/>
            </w:tcBorders>
            <w:noWrap/>
            <w:vAlign w:val="center"/>
          </w:tcPr>
          <w:p w:rsidR="001A6B0F" w:rsidRDefault="001A6B0F">
            <w:pPr>
              <w:jc w:val="center"/>
              <w:rPr>
                <w:rFonts w:ascii="宋体" w:cs="宋体"/>
                <w:sz w:val="22"/>
                <w:szCs w:val="22"/>
              </w:rPr>
            </w:pPr>
            <w:r>
              <w:rPr>
                <w:rFonts w:hint="eastAsia"/>
                <w:sz w:val="22"/>
                <w:szCs w:val="22"/>
              </w:rPr>
              <w:t>组</w:t>
            </w:r>
          </w:p>
        </w:tc>
        <w:tc>
          <w:tcPr>
            <w:tcW w:w="1559" w:type="dxa"/>
            <w:gridSpan w:val="2"/>
            <w:tcBorders>
              <w:top w:val="nil"/>
              <w:left w:val="nil"/>
              <w:bottom w:val="single" w:sz="4" w:space="0" w:color="auto"/>
              <w:right w:val="single" w:sz="4" w:space="0" w:color="auto"/>
            </w:tcBorders>
            <w:noWrap/>
            <w:vAlign w:val="center"/>
          </w:tcPr>
          <w:p w:rsidR="001A6B0F" w:rsidRDefault="001A6B0F">
            <w:pPr>
              <w:jc w:val="center"/>
              <w:rPr>
                <w:rFonts w:ascii="宋体" w:cs="宋体"/>
                <w:sz w:val="22"/>
                <w:szCs w:val="22"/>
              </w:rPr>
            </w:pPr>
            <w:r>
              <w:rPr>
                <w:sz w:val="22"/>
                <w:szCs w:val="22"/>
              </w:rPr>
              <w:t>1</w:t>
            </w:r>
          </w:p>
        </w:tc>
      </w:tr>
      <w:tr w:rsidR="001A6B0F" w:rsidTr="00786734">
        <w:trPr>
          <w:gridAfter w:val="2"/>
          <w:wAfter w:w="2224" w:type="dxa"/>
          <w:trHeight w:val="600"/>
        </w:trPr>
        <w:tc>
          <w:tcPr>
            <w:tcW w:w="1008" w:type="dxa"/>
            <w:tcBorders>
              <w:top w:val="nil"/>
              <w:left w:val="single" w:sz="4" w:space="0" w:color="auto"/>
              <w:bottom w:val="single" w:sz="4" w:space="0" w:color="auto"/>
              <w:right w:val="single" w:sz="4" w:space="0" w:color="auto"/>
            </w:tcBorders>
            <w:noWrap/>
            <w:vAlign w:val="center"/>
          </w:tcPr>
          <w:p w:rsidR="001A6B0F" w:rsidRDefault="001A6B0F">
            <w:pPr>
              <w:jc w:val="center"/>
              <w:rPr>
                <w:rFonts w:ascii="宋体" w:cs="宋体"/>
                <w:sz w:val="24"/>
              </w:rPr>
            </w:pPr>
            <w:r>
              <w:t>9</w:t>
            </w:r>
          </w:p>
        </w:tc>
        <w:tc>
          <w:tcPr>
            <w:tcW w:w="3969" w:type="dxa"/>
            <w:tcBorders>
              <w:top w:val="nil"/>
              <w:left w:val="nil"/>
              <w:bottom w:val="single" w:sz="4" w:space="0" w:color="auto"/>
              <w:right w:val="single" w:sz="4" w:space="0" w:color="auto"/>
            </w:tcBorders>
            <w:vAlign w:val="center"/>
          </w:tcPr>
          <w:p w:rsidR="001A6B0F" w:rsidRDefault="001A6B0F">
            <w:pPr>
              <w:rPr>
                <w:rFonts w:ascii="宋体" w:cs="宋体"/>
                <w:sz w:val="22"/>
                <w:szCs w:val="22"/>
              </w:rPr>
            </w:pPr>
            <w:r>
              <w:rPr>
                <w:rFonts w:hint="eastAsia"/>
                <w:sz w:val="22"/>
                <w:szCs w:val="22"/>
              </w:rPr>
              <w:t>杆上真空断路器拆除</w:t>
            </w:r>
          </w:p>
        </w:tc>
        <w:tc>
          <w:tcPr>
            <w:tcW w:w="1701" w:type="dxa"/>
            <w:tcBorders>
              <w:top w:val="nil"/>
              <w:left w:val="nil"/>
              <w:bottom w:val="single" w:sz="4" w:space="0" w:color="auto"/>
              <w:right w:val="single" w:sz="4" w:space="0" w:color="auto"/>
            </w:tcBorders>
            <w:noWrap/>
            <w:vAlign w:val="center"/>
          </w:tcPr>
          <w:p w:rsidR="001A6B0F" w:rsidRDefault="001A6B0F">
            <w:pPr>
              <w:jc w:val="center"/>
              <w:rPr>
                <w:rFonts w:ascii="宋体" w:cs="宋体"/>
                <w:sz w:val="22"/>
                <w:szCs w:val="22"/>
              </w:rPr>
            </w:pPr>
            <w:r>
              <w:rPr>
                <w:rFonts w:hint="eastAsia"/>
                <w:sz w:val="22"/>
                <w:szCs w:val="22"/>
              </w:rPr>
              <w:t>组</w:t>
            </w:r>
          </w:p>
        </w:tc>
        <w:tc>
          <w:tcPr>
            <w:tcW w:w="1559" w:type="dxa"/>
            <w:gridSpan w:val="2"/>
            <w:tcBorders>
              <w:top w:val="nil"/>
              <w:left w:val="nil"/>
              <w:bottom w:val="single" w:sz="4" w:space="0" w:color="auto"/>
              <w:right w:val="single" w:sz="4" w:space="0" w:color="auto"/>
            </w:tcBorders>
            <w:noWrap/>
            <w:vAlign w:val="center"/>
          </w:tcPr>
          <w:p w:rsidR="001A6B0F" w:rsidRDefault="001A6B0F">
            <w:pPr>
              <w:jc w:val="center"/>
              <w:rPr>
                <w:rFonts w:ascii="宋体" w:cs="宋体"/>
                <w:sz w:val="22"/>
                <w:szCs w:val="22"/>
              </w:rPr>
            </w:pPr>
            <w:r>
              <w:rPr>
                <w:sz w:val="22"/>
                <w:szCs w:val="22"/>
              </w:rPr>
              <w:t>1</w:t>
            </w:r>
          </w:p>
        </w:tc>
      </w:tr>
      <w:tr w:rsidR="001A6B0F" w:rsidTr="00786734">
        <w:trPr>
          <w:gridAfter w:val="2"/>
          <w:wAfter w:w="2224" w:type="dxa"/>
          <w:trHeight w:val="600"/>
        </w:trPr>
        <w:tc>
          <w:tcPr>
            <w:tcW w:w="1008" w:type="dxa"/>
            <w:tcBorders>
              <w:top w:val="nil"/>
              <w:left w:val="single" w:sz="4" w:space="0" w:color="auto"/>
              <w:bottom w:val="single" w:sz="4" w:space="0" w:color="auto"/>
              <w:right w:val="single" w:sz="4" w:space="0" w:color="auto"/>
            </w:tcBorders>
            <w:noWrap/>
            <w:vAlign w:val="center"/>
          </w:tcPr>
          <w:p w:rsidR="001A6B0F" w:rsidRDefault="001A6B0F">
            <w:pPr>
              <w:jc w:val="center"/>
              <w:rPr>
                <w:rFonts w:ascii="宋体" w:cs="宋体"/>
                <w:sz w:val="24"/>
              </w:rPr>
            </w:pPr>
            <w:r>
              <w:t>10</w:t>
            </w:r>
          </w:p>
        </w:tc>
        <w:tc>
          <w:tcPr>
            <w:tcW w:w="3969" w:type="dxa"/>
            <w:tcBorders>
              <w:top w:val="nil"/>
              <w:left w:val="nil"/>
              <w:bottom w:val="single" w:sz="4" w:space="0" w:color="auto"/>
              <w:right w:val="single" w:sz="4" w:space="0" w:color="auto"/>
            </w:tcBorders>
            <w:vAlign w:val="center"/>
          </w:tcPr>
          <w:p w:rsidR="001A6B0F" w:rsidRDefault="001A6B0F">
            <w:pPr>
              <w:rPr>
                <w:rFonts w:ascii="宋体" w:cs="宋体"/>
                <w:sz w:val="22"/>
                <w:szCs w:val="22"/>
              </w:rPr>
            </w:pPr>
            <w:r>
              <w:rPr>
                <w:rFonts w:hint="eastAsia"/>
                <w:sz w:val="22"/>
                <w:szCs w:val="22"/>
              </w:rPr>
              <w:t>母线引下线、跳线、设备连接线拆除</w:t>
            </w:r>
          </w:p>
        </w:tc>
        <w:tc>
          <w:tcPr>
            <w:tcW w:w="1701" w:type="dxa"/>
            <w:tcBorders>
              <w:top w:val="nil"/>
              <w:left w:val="nil"/>
              <w:bottom w:val="single" w:sz="4" w:space="0" w:color="auto"/>
              <w:right w:val="single" w:sz="4" w:space="0" w:color="auto"/>
            </w:tcBorders>
            <w:vAlign w:val="center"/>
          </w:tcPr>
          <w:p w:rsidR="001A6B0F" w:rsidRDefault="001A6B0F">
            <w:pPr>
              <w:jc w:val="center"/>
              <w:rPr>
                <w:rFonts w:ascii="宋体" w:cs="宋体"/>
                <w:sz w:val="22"/>
                <w:szCs w:val="22"/>
              </w:rPr>
            </w:pPr>
            <w:r>
              <w:rPr>
                <w:rFonts w:hint="eastAsia"/>
                <w:sz w:val="22"/>
                <w:szCs w:val="22"/>
              </w:rPr>
              <w:t>跨</w:t>
            </w:r>
            <w:r>
              <w:rPr>
                <w:sz w:val="22"/>
                <w:szCs w:val="22"/>
              </w:rPr>
              <w:t>/</w:t>
            </w:r>
            <w:r>
              <w:rPr>
                <w:rFonts w:hint="eastAsia"/>
                <w:sz w:val="22"/>
                <w:szCs w:val="22"/>
              </w:rPr>
              <w:t>三相</w:t>
            </w:r>
          </w:p>
        </w:tc>
        <w:tc>
          <w:tcPr>
            <w:tcW w:w="1559" w:type="dxa"/>
            <w:gridSpan w:val="2"/>
            <w:tcBorders>
              <w:top w:val="nil"/>
              <w:left w:val="nil"/>
              <w:bottom w:val="single" w:sz="4" w:space="0" w:color="auto"/>
              <w:right w:val="single" w:sz="4" w:space="0" w:color="auto"/>
            </w:tcBorders>
            <w:noWrap/>
            <w:vAlign w:val="center"/>
          </w:tcPr>
          <w:p w:rsidR="001A6B0F" w:rsidRDefault="001A6B0F">
            <w:pPr>
              <w:jc w:val="center"/>
              <w:rPr>
                <w:rFonts w:ascii="宋体" w:cs="宋体"/>
                <w:sz w:val="22"/>
                <w:szCs w:val="22"/>
              </w:rPr>
            </w:pPr>
            <w:r>
              <w:rPr>
                <w:sz w:val="22"/>
                <w:szCs w:val="22"/>
              </w:rPr>
              <w:t>3</w:t>
            </w:r>
          </w:p>
        </w:tc>
      </w:tr>
      <w:tr w:rsidR="001A6B0F" w:rsidRPr="0084025E" w:rsidTr="00786734">
        <w:trPr>
          <w:gridAfter w:val="5"/>
          <w:wAfter w:w="5484" w:type="dxa"/>
          <w:trHeight w:val="319"/>
        </w:trPr>
        <w:tc>
          <w:tcPr>
            <w:tcW w:w="4977" w:type="dxa"/>
            <w:gridSpan w:val="2"/>
            <w:tcBorders>
              <w:top w:val="nil"/>
              <w:left w:val="nil"/>
              <w:bottom w:val="nil"/>
              <w:right w:val="nil"/>
            </w:tcBorders>
            <w:noWrap/>
            <w:vAlign w:val="center"/>
          </w:tcPr>
          <w:p w:rsidR="001A6B0F" w:rsidRDefault="001A6B0F" w:rsidP="00146FA5">
            <w:pPr>
              <w:widowControl/>
              <w:jc w:val="left"/>
              <w:rPr>
                <w:rFonts w:ascii="宋体" w:cs="宋体"/>
                <w:kern w:val="0"/>
                <w:sz w:val="24"/>
              </w:rPr>
            </w:pPr>
          </w:p>
          <w:p w:rsidR="001A6B0F" w:rsidRDefault="001A6B0F" w:rsidP="00146FA5">
            <w:pPr>
              <w:widowControl/>
              <w:jc w:val="left"/>
              <w:rPr>
                <w:rFonts w:ascii="宋体" w:cs="宋体"/>
                <w:kern w:val="0"/>
                <w:sz w:val="24"/>
              </w:rPr>
            </w:pPr>
          </w:p>
          <w:p w:rsidR="001A6B0F" w:rsidRDefault="001A6B0F" w:rsidP="00146FA5">
            <w:pPr>
              <w:widowControl/>
              <w:jc w:val="left"/>
              <w:rPr>
                <w:rFonts w:ascii="宋体" w:cs="宋体"/>
                <w:kern w:val="0"/>
                <w:sz w:val="24"/>
              </w:rPr>
            </w:pPr>
          </w:p>
          <w:p w:rsidR="001A6B0F" w:rsidRPr="004D6F34" w:rsidRDefault="001A6B0F" w:rsidP="00146FA5">
            <w:pPr>
              <w:widowControl/>
              <w:jc w:val="left"/>
              <w:rPr>
                <w:rFonts w:ascii="宋体" w:cs="宋体"/>
                <w:kern w:val="0"/>
                <w:sz w:val="24"/>
              </w:rPr>
            </w:pPr>
          </w:p>
        </w:tc>
      </w:tr>
      <w:tr w:rsidR="001A6B0F" w:rsidRPr="0084025E" w:rsidTr="00786734">
        <w:trPr>
          <w:gridAfter w:val="5"/>
          <w:wAfter w:w="5484" w:type="dxa"/>
          <w:trHeight w:val="319"/>
        </w:trPr>
        <w:tc>
          <w:tcPr>
            <w:tcW w:w="4977" w:type="dxa"/>
            <w:gridSpan w:val="2"/>
            <w:tcBorders>
              <w:top w:val="nil"/>
              <w:left w:val="nil"/>
              <w:bottom w:val="nil"/>
              <w:right w:val="nil"/>
            </w:tcBorders>
            <w:noWrap/>
            <w:vAlign w:val="center"/>
          </w:tcPr>
          <w:p w:rsidR="001A6B0F" w:rsidRPr="0084025E" w:rsidRDefault="001A6B0F" w:rsidP="0084025E">
            <w:pPr>
              <w:widowControl/>
              <w:jc w:val="left"/>
              <w:rPr>
                <w:rFonts w:ascii="宋体" w:cs="宋体"/>
                <w:kern w:val="0"/>
                <w:sz w:val="24"/>
              </w:rPr>
            </w:pPr>
          </w:p>
        </w:tc>
      </w:tr>
      <w:tr w:rsidR="001A6B0F" w:rsidRPr="0084025E" w:rsidTr="00786734">
        <w:trPr>
          <w:gridAfter w:val="2"/>
          <w:wAfter w:w="2224" w:type="dxa"/>
          <w:trHeight w:val="600"/>
        </w:trPr>
        <w:tc>
          <w:tcPr>
            <w:tcW w:w="8237" w:type="dxa"/>
            <w:gridSpan w:val="5"/>
            <w:tcBorders>
              <w:top w:val="nil"/>
              <w:left w:val="nil"/>
              <w:bottom w:val="nil"/>
              <w:right w:val="nil"/>
            </w:tcBorders>
            <w:noWrap/>
            <w:vAlign w:val="center"/>
          </w:tcPr>
          <w:p w:rsidR="001A6B0F" w:rsidRPr="0084025E" w:rsidRDefault="001A6B0F" w:rsidP="00786734">
            <w:pPr>
              <w:widowControl/>
              <w:numPr>
                <w:ilvl w:val="0"/>
                <w:numId w:val="11"/>
              </w:numPr>
              <w:jc w:val="left"/>
              <w:rPr>
                <w:rFonts w:ascii="宋体" w:cs="宋体"/>
                <w:kern w:val="0"/>
                <w:sz w:val="24"/>
              </w:rPr>
            </w:pPr>
            <w:r w:rsidRPr="0084025E">
              <w:rPr>
                <w:rFonts w:ascii="宋体" w:hAnsi="宋体" w:cs="宋体" w:hint="eastAsia"/>
                <w:kern w:val="0"/>
                <w:sz w:val="24"/>
              </w:rPr>
              <w:lastRenderedPageBreak/>
              <w:t>工程名称：院本部北区高压开关设备更换工程材料设备</w:t>
            </w:r>
          </w:p>
        </w:tc>
      </w:tr>
      <w:tr w:rsidR="001A6B0F" w:rsidRPr="0084025E" w:rsidTr="00786734">
        <w:trPr>
          <w:gridAfter w:val="2"/>
          <w:wAfter w:w="2224" w:type="dxa"/>
          <w:trHeight w:val="600"/>
        </w:trPr>
        <w:tc>
          <w:tcPr>
            <w:tcW w:w="1008" w:type="dxa"/>
            <w:vMerge w:val="restart"/>
            <w:tcBorders>
              <w:top w:val="single" w:sz="4" w:space="0" w:color="auto"/>
              <w:left w:val="single" w:sz="4" w:space="0" w:color="auto"/>
              <w:bottom w:val="single" w:sz="4" w:space="0" w:color="000000"/>
              <w:right w:val="single" w:sz="4" w:space="0" w:color="auto"/>
            </w:tcBorders>
            <w:noWrap/>
            <w:vAlign w:val="center"/>
          </w:tcPr>
          <w:p w:rsidR="001A6B0F" w:rsidRPr="0084025E" w:rsidRDefault="001A6B0F" w:rsidP="0084025E">
            <w:pPr>
              <w:widowControl/>
              <w:jc w:val="center"/>
              <w:rPr>
                <w:rFonts w:ascii="宋体" w:cs="宋体"/>
                <w:kern w:val="0"/>
                <w:sz w:val="24"/>
              </w:rPr>
            </w:pPr>
            <w:r w:rsidRPr="0084025E">
              <w:rPr>
                <w:rFonts w:ascii="宋体" w:hAnsi="宋体" w:cs="宋体" w:hint="eastAsia"/>
                <w:kern w:val="0"/>
                <w:sz w:val="24"/>
              </w:rPr>
              <w:t>序号</w:t>
            </w:r>
          </w:p>
        </w:tc>
        <w:tc>
          <w:tcPr>
            <w:tcW w:w="3969" w:type="dxa"/>
            <w:vMerge w:val="restart"/>
            <w:tcBorders>
              <w:top w:val="single" w:sz="4" w:space="0" w:color="auto"/>
              <w:left w:val="single" w:sz="4" w:space="0" w:color="auto"/>
              <w:bottom w:val="single" w:sz="4" w:space="0" w:color="000000"/>
              <w:right w:val="single" w:sz="4" w:space="0" w:color="000000"/>
            </w:tcBorders>
            <w:vAlign w:val="center"/>
          </w:tcPr>
          <w:p w:rsidR="001A6B0F" w:rsidRPr="0084025E" w:rsidRDefault="001A6B0F" w:rsidP="0084025E">
            <w:pPr>
              <w:widowControl/>
              <w:jc w:val="center"/>
              <w:rPr>
                <w:rFonts w:ascii="宋体" w:cs="宋体"/>
                <w:kern w:val="0"/>
                <w:sz w:val="24"/>
              </w:rPr>
            </w:pPr>
            <w:r w:rsidRPr="0084025E">
              <w:rPr>
                <w:rFonts w:ascii="宋体" w:hAnsi="宋体" w:cs="宋体" w:hint="eastAsia"/>
                <w:kern w:val="0"/>
                <w:sz w:val="24"/>
              </w:rPr>
              <w:t>材料设备名称、规格型号</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1A6B0F" w:rsidRPr="0084025E" w:rsidRDefault="001A6B0F" w:rsidP="0084025E">
            <w:pPr>
              <w:widowControl/>
              <w:jc w:val="center"/>
              <w:rPr>
                <w:rFonts w:ascii="宋体" w:cs="宋体"/>
                <w:kern w:val="0"/>
                <w:sz w:val="24"/>
              </w:rPr>
            </w:pPr>
            <w:r w:rsidRPr="0084025E">
              <w:rPr>
                <w:rFonts w:ascii="宋体" w:hAnsi="宋体" w:cs="宋体" w:hint="eastAsia"/>
                <w:kern w:val="0"/>
                <w:sz w:val="24"/>
              </w:rPr>
              <w:t>计量</w:t>
            </w:r>
            <w:r w:rsidRPr="0084025E">
              <w:rPr>
                <w:rFonts w:ascii="宋体" w:cs="宋体"/>
                <w:kern w:val="0"/>
                <w:sz w:val="24"/>
              </w:rPr>
              <w:br/>
            </w:r>
            <w:r w:rsidRPr="0084025E">
              <w:rPr>
                <w:rFonts w:ascii="宋体" w:hAnsi="宋体" w:cs="宋体" w:hint="eastAsia"/>
                <w:kern w:val="0"/>
                <w:sz w:val="24"/>
              </w:rPr>
              <w:t>单位</w:t>
            </w:r>
          </w:p>
        </w:tc>
        <w:tc>
          <w:tcPr>
            <w:tcW w:w="1559" w:type="dxa"/>
            <w:gridSpan w:val="2"/>
            <w:vMerge w:val="restart"/>
            <w:tcBorders>
              <w:top w:val="single" w:sz="4" w:space="0" w:color="auto"/>
              <w:left w:val="single" w:sz="4" w:space="0" w:color="auto"/>
              <w:bottom w:val="single" w:sz="4" w:space="0" w:color="000000"/>
              <w:right w:val="single" w:sz="4" w:space="0" w:color="auto"/>
            </w:tcBorders>
            <w:noWrap/>
            <w:vAlign w:val="center"/>
          </w:tcPr>
          <w:p w:rsidR="001A6B0F" w:rsidRPr="0084025E" w:rsidRDefault="001A6B0F" w:rsidP="0084025E">
            <w:pPr>
              <w:widowControl/>
              <w:jc w:val="center"/>
              <w:rPr>
                <w:rFonts w:ascii="宋体" w:cs="宋体"/>
                <w:kern w:val="0"/>
                <w:sz w:val="24"/>
              </w:rPr>
            </w:pPr>
            <w:r w:rsidRPr="0084025E">
              <w:rPr>
                <w:rFonts w:ascii="宋体" w:hAnsi="宋体" w:cs="宋体" w:hint="eastAsia"/>
                <w:kern w:val="0"/>
                <w:sz w:val="24"/>
              </w:rPr>
              <w:t>数量</w:t>
            </w:r>
          </w:p>
        </w:tc>
      </w:tr>
      <w:tr w:rsidR="001A6B0F" w:rsidRPr="0084025E" w:rsidTr="00786734">
        <w:trPr>
          <w:gridAfter w:val="2"/>
          <w:wAfter w:w="2224" w:type="dxa"/>
          <w:trHeight w:val="600"/>
        </w:trPr>
        <w:tc>
          <w:tcPr>
            <w:tcW w:w="1008" w:type="dxa"/>
            <w:vMerge/>
            <w:tcBorders>
              <w:top w:val="single" w:sz="4" w:space="0" w:color="auto"/>
              <w:left w:val="single" w:sz="4" w:space="0" w:color="auto"/>
              <w:bottom w:val="single" w:sz="4" w:space="0" w:color="000000"/>
              <w:right w:val="single" w:sz="4" w:space="0" w:color="auto"/>
            </w:tcBorders>
            <w:vAlign w:val="center"/>
          </w:tcPr>
          <w:p w:rsidR="001A6B0F" w:rsidRPr="0084025E" w:rsidRDefault="001A6B0F" w:rsidP="0084025E">
            <w:pPr>
              <w:widowControl/>
              <w:jc w:val="left"/>
              <w:rPr>
                <w:rFonts w:ascii="宋体" w:cs="宋体"/>
                <w:kern w:val="0"/>
                <w:sz w:val="24"/>
              </w:rPr>
            </w:pPr>
          </w:p>
        </w:tc>
        <w:tc>
          <w:tcPr>
            <w:tcW w:w="3969" w:type="dxa"/>
            <w:vMerge/>
            <w:tcBorders>
              <w:top w:val="single" w:sz="4" w:space="0" w:color="auto"/>
              <w:left w:val="single" w:sz="4" w:space="0" w:color="auto"/>
              <w:bottom w:val="single" w:sz="4" w:space="0" w:color="000000"/>
              <w:right w:val="single" w:sz="4" w:space="0" w:color="000000"/>
            </w:tcBorders>
            <w:vAlign w:val="center"/>
          </w:tcPr>
          <w:p w:rsidR="001A6B0F" w:rsidRPr="0084025E" w:rsidRDefault="001A6B0F" w:rsidP="0084025E">
            <w:pPr>
              <w:widowControl/>
              <w:jc w:val="left"/>
              <w:rPr>
                <w:rFonts w:ascii="宋体" w:cs="宋体"/>
                <w:kern w:val="0"/>
                <w:sz w:val="24"/>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1A6B0F" w:rsidRPr="0084025E" w:rsidRDefault="001A6B0F" w:rsidP="0084025E">
            <w:pPr>
              <w:widowControl/>
              <w:jc w:val="left"/>
              <w:rPr>
                <w:rFonts w:ascii="宋体" w:cs="宋体"/>
                <w:kern w:val="0"/>
                <w:sz w:val="24"/>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tcPr>
          <w:p w:rsidR="001A6B0F" w:rsidRPr="0084025E" w:rsidRDefault="001A6B0F" w:rsidP="0084025E">
            <w:pPr>
              <w:widowControl/>
              <w:jc w:val="left"/>
              <w:rPr>
                <w:rFonts w:ascii="宋体" w:cs="宋体"/>
                <w:kern w:val="0"/>
                <w:sz w:val="24"/>
              </w:rPr>
            </w:pPr>
          </w:p>
        </w:tc>
      </w:tr>
      <w:tr w:rsidR="001A6B0F" w:rsidRPr="0084025E" w:rsidTr="00786734">
        <w:trPr>
          <w:gridAfter w:val="2"/>
          <w:wAfter w:w="2224" w:type="dxa"/>
          <w:trHeight w:val="600"/>
        </w:trPr>
        <w:tc>
          <w:tcPr>
            <w:tcW w:w="1008" w:type="dxa"/>
            <w:tcBorders>
              <w:top w:val="nil"/>
              <w:left w:val="single" w:sz="4" w:space="0" w:color="auto"/>
              <w:bottom w:val="single" w:sz="4" w:space="0" w:color="auto"/>
              <w:right w:val="single" w:sz="4" w:space="0" w:color="auto"/>
            </w:tcBorders>
            <w:noWrap/>
            <w:vAlign w:val="center"/>
          </w:tcPr>
          <w:p w:rsidR="001A6B0F" w:rsidRPr="0084025E" w:rsidRDefault="001A6B0F" w:rsidP="0084025E">
            <w:pPr>
              <w:widowControl/>
              <w:jc w:val="center"/>
              <w:rPr>
                <w:rFonts w:ascii="宋体" w:cs="宋体"/>
                <w:kern w:val="0"/>
                <w:sz w:val="24"/>
              </w:rPr>
            </w:pPr>
            <w:r w:rsidRPr="0084025E">
              <w:rPr>
                <w:rFonts w:ascii="宋体" w:hAnsi="宋体" w:cs="宋体"/>
                <w:kern w:val="0"/>
                <w:sz w:val="24"/>
              </w:rPr>
              <w:t>1</w:t>
            </w:r>
          </w:p>
        </w:tc>
        <w:tc>
          <w:tcPr>
            <w:tcW w:w="3969" w:type="dxa"/>
            <w:tcBorders>
              <w:top w:val="single" w:sz="4" w:space="0" w:color="auto"/>
              <w:left w:val="nil"/>
              <w:bottom w:val="single" w:sz="4" w:space="0" w:color="auto"/>
              <w:right w:val="single" w:sz="4" w:space="0" w:color="000000"/>
            </w:tcBorders>
            <w:vAlign w:val="center"/>
          </w:tcPr>
          <w:p w:rsidR="001A6B0F" w:rsidRPr="0084025E" w:rsidRDefault="001A6B0F" w:rsidP="0084025E">
            <w:pPr>
              <w:widowControl/>
              <w:jc w:val="left"/>
              <w:rPr>
                <w:rFonts w:ascii="宋体" w:cs="宋体"/>
                <w:kern w:val="0"/>
                <w:sz w:val="24"/>
              </w:rPr>
            </w:pPr>
            <w:r w:rsidRPr="0084025E">
              <w:rPr>
                <w:rFonts w:ascii="宋体" w:hAnsi="宋体" w:cs="宋体" w:hint="eastAsia"/>
                <w:kern w:val="0"/>
                <w:sz w:val="24"/>
              </w:rPr>
              <w:t>高压隔离开关</w:t>
            </w:r>
            <w:r w:rsidRPr="0084025E">
              <w:rPr>
                <w:rFonts w:ascii="宋体" w:hAnsi="宋体" w:cs="宋体"/>
                <w:kern w:val="0"/>
                <w:sz w:val="24"/>
              </w:rPr>
              <w:t>10KV-630A</w:t>
            </w:r>
          </w:p>
        </w:tc>
        <w:tc>
          <w:tcPr>
            <w:tcW w:w="1701" w:type="dxa"/>
            <w:tcBorders>
              <w:top w:val="nil"/>
              <w:left w:val="nil"/>
              <w:bottom w:val="single" w:sz="4" w:space="0" w:color="auto"/>
              <w:right w:val="single" w:sz="4" w:space="0" w:color="auto"/>
            </w:tcBorders>
            <w:noWrap/>
            <w:vAlign w:val="center"/>
          </w:tcPr>
          <w:p w:rsidR="001A6B0F" w:rsidRPr="0084025E" w:rsidRDefault="001A6B0F" w:rsidP="0084025E">
            <w:pPr>
              <w:widowControl/>
              <w:jc w:val="center"/>
              <w:rPr>
                <w:rFonts w:ascii="宋体" w:cs="宋体"/>
                <w:kern w:val="0"/>
                <w:sz w:val="24"/>
              </w:rPr>
            </w:pPr>
            <w:r w:rsidRPr="0084025E">
              <w:rPr>
                <w:rFonts w:ascii="宋体" w:hAnsi="宋体" w:cs="宋体" w:hint="eastAsia"/>
                <w:kern w:val="0"/>
                <w:sz w:val="24"/>
              </w:rPr>
              <w:t>台</w:t>
            </w:r>
          </w:p>
        </w:tc>
        <w:tc>
          <w:tcPr>
            <w:tcW w:w="1559" w:type="dxa"/>
            <w:gridSpan w:val="2"/>
            <w:tcBorders>
              <w:top w:val="nil"/>
              <w:left w:val="nil"/>
              <w:bottom w:val="single" w:sz="4" w:space="0" w:color="auto"/>
              <w:right w:val="single" w:sz="4" w:space="0" w:color="auto"/>
            </w:tcBorders>
            <w:noWrap/>
            <w:vAlign w:val="center"/>
          </w:tcPr>
          <w:p w:rsidR="001A6B0F" w:rsidRPr="0084025E" w:rsidRDefault="001A6B0F" w:rsidP="0084025E">
            <w:pPr>
              <w:widowControl/>
              <w:jc w:val="center"/>
              <w:rPr>
                <w:rFonts w:ascii="宋体" w:cs="宋体"/>
                <w:kern w:val="0"/>
                <w:sz w:val="24"/>
              </w:rPr>
            </w:pPr>
            <w:r w:rsidRPr="0084025E">
              <w:rPr>
                <w:rFonts w:ascii="宋体" w:hAnsi="宋体" w:cs="宋体"/>
                <w:kern w:val="0"/>
                <w:sz w:val="24"/>
              </w:rPr>
              <w:t>1</w:t>
            </w:r>
          </w:p>
        </w:tc>
      </w:tr>
      <w:tr w:rsidR="001A6B0F" w:rsidRPr="0084025E" w:rsidTr="00786734">
        <w:trPr>
          <w:gridAfter w:val="2"/>
          <w:wAfter w:w="2224" w:type="dxa"/>
          <w:trHeight w:val="600"/>
        </w:trPr>
        <w:tc>
          <w:tcPr>
            <w:tcW w:w="1008" w:type="dxa"/>
            <w:tcBorders>
              <w:top w:val="nil"/>
              <w:left w:val="single" w:sz="4" w:space="0" w:color="auto"/>
              <w:bottom w:val="single" w:sz="4" w:space="0" w:color="auto"/>
              <w:right w:val="single" w:sz="4" w:space="0" w:color="auto"/>
            </w:tcBorders>
            <w:noWrap/>
            <w:vAlign w:val="center"/>
          </w:tcPr>
          <w:p w:rsidR="001A6B0F" w:rsidRPr="0084025E" w:rsidRDefault="001A6B0F" w:rsidP="0084025E">
            <w:pPr>
              <w:widowControl/>
              <w:jc w:val="center"/>
              <w:rPr>
                <w:rFonts w:ascii="宋体" w:cs="宋体"/>
                <w:kern w:val="0"/>
                <w:sz w:val="24"/>
              </w:rPr>
            </w:pPr>
            <w:r w:rsidRPr="0084025E">
              <w:rPr>
                <w:rFonts w:ascii="宋体" w:hAnsi="宋体" w:cs="宋体"/>
                <w:kern w:val="0"/>
                <w:sz w:val="24"/>
              </w:rPr>
              <w:t>2</w:t>
            </w:r>
          </w:p>
        </w:tc>
        <w:tc>
          <w:tcPr>
            <w:tcW w:w="3969" w:type="dxa"/>
            <w:tcBorders>
              <w:top w:val="single" w:sz="4" w:space="0" w:color="auto"/>
              <w:left w:val="nil"/>
              <w:bottom w:val="single" w:sz="4" w:space="0" w:color="auto"/>
              <w:right w:val="single" w:sz="4" w:space="0" w:color="000000"/>
            </w:tcBorders>
            <w:vAlign w:val="center"/>
          </w:tcPr>
          <w:p w:rsidR="001A6B0F" w:rsidRPr="0084025E" w:rsidRDefault="001A6B0F" w:rsidP="0084025E">
            <w:pPr>
              <w:widowControl/>
              <w:jc w:val="left"/>
              <w:rPr>
                <w:rFonts w:ascii="宋体" w:cs="宋体"/>
                <w:kern w:val="0"/>
                <w:sz w:val="24"/>
              </w:rPr>
            </w:pPr>
            <w:r w:rsidRPr="0084025E">
              <w:rPr>
                <w:rFonts w:ascii="宋体" w:hAnsi="宋体" w:cs="宋体" w:hint="eastAsia"/>
                <w:kern w:val="0"/>
                <w:sz w:val="24"/>
              </w:rPr>
              <w:t>高压真空断路器</w:t>
            </w:r>
            <w:r w:rsidRPr="0084025E">
              <w:rPr>
                <w:rFonts w:ascii="宋体" w:hAnsi="宋体" w:cs="宋体"/>
                <w:kern w:val="0"/>
                <w:sz w:val="24"/>
              </w:rPr>
              <w:t>10KV-630A</w:t>
            </w:r>
          </w:p>
        </w:tc>
        <w:tc>
          <w:tcPr>
            <w:tcW w:w="1701" w:type="dxa"/>
            <w:tcBorders>
              <w:top w:val="nil"/>
              <w:left w:val="nil"/>
              <w:bottom w:val="single" w:sz="4" w:space="0" w:color="auto"/>
              <w:right w:val="single" w:sz="4" w:space="0" w:color="auto"/>
            </w:tcBorders>
            <w:noWrap/>
            <w:vAlign w:val="center"/>
          </w:tcPr>
          <w:p w:rsidR="001A6B0F" w:rsidRPr="0084025E" w:rsidRDefault="001A6B0F" w:rsidP="0084025E">
            <w:pPr>
              <w:widowControl/>
              <w:jc w:val="center"/>
              <w:rPr>
                <w:rFonts w:ascii="宋体" w:cs="宋体"/>
                <w:kern w:val="0"/>
                <w:sz w:val="24"/>
              </w:rPr>
            </w:pPr>
            <w:r w:rsidRPr="0084025E">
              <w:rPr>
                <w:rFonts w:ascii="宋体" w:hAnsi="宋体" w:cs="宋体" w:hint="eastAsia"/>
                <w:kern w:val="0"/>
                <w:sz w:val="24"/>
              </w:rPr>
              <w:t>台</w:t>
            </w:r>
          </w:p>
        </w:tc>
        <w:tc>
          <w:tcPr>
            <w:tcW w:w="1559" w:type="dxa"/>
            <w:gridSpan w:val="2"/>
            <w:tcBorders>
              <w:top w:val="nil"/>
              <w:left w:val="nil"/>
              <w:bottom w:val="single" w:sz="4" w:space="0" w:color="auto"/>
              <w:right w:val="single" w:sz="4" w:space="0" w:color="auto"/>
            </w:tcBorders>
            <w:noWrap/>
            <w:vAlign w:val="center"/>
          </w:tcPr>
          <w:p w:rsidR="001A6B0F" w:rsidRPr="0084025E" w:rsidRDefault="001A6B0F" w:rsidP="0084025E">
            <w:pPr>
              <w:widowControl/>
              <w:jc w:val="center"/>
              <w:rPr>
                <w:rFonts w:ascii="宋体" w:cs="宋体"/>
                <w:kern w:val="0"/>
                <w:sz w:val="24"/>
              </w:rPr>
            </w:pPr>
            <w:r w:rsidRPr="0084025E">
              <w:rPr>
                <w:rFonts w:ascii="宋体" w:hAnsi="宋体" w:cs="宋体"/>
                <w:kern w:val="0"/>
                <w:sz w:val="24"/>
              </w:rPr>
              <w:t>1</w:t>
            </w:r>
          </w:p>
        </w:tc>
      </w:tr>
      <w:tr w:rsidR="001A6B0F" w:rsidRPr="0084025E" w:rsidTr="00786734">
        <w:trPr>
          <w:gridAfter w:val="2"/>
          <w:wAfter w:w="2224" w:type="dxa"/>
          <w:trHeight w:val="600"/>
        </w:trPr>
        <w:tc>
          <w:tcPr>
            <w:tcW w:w="1008" w:type="dxa"/>
            <w:tcBorders>
              <w:top w:val="nil"/>
              <w:left w:val="single" w:sz="4" w:space="0" w:color="auto"/>
              <w:bottom w:val="single" w:sz="4" w:space="0" w:color="auto"/>
              <w:right w:val="single" w:sz="4" w:space="0" w:color="auto"/>
            </w:tcBorders>
            <w:noWrap/>
            <w:vAlign w:val="center"/>
          </w:tcPr>
          <w:p w:rsidR="001A6B0F" w:rsidRPr="0084025E" w:rsidRDefault="001A6B0F" w:rsidP="0084025E">
            <w:pPr>
              <w:widowControl/>
              <w:jc w:val="center"/>
              <w:rPr>
                <w:rFonts w:ascii="宋体" w:cs="宋体"/>
                <w:kern w:val="0"/>
                <w:sz w:val="24"/>
              </w:rPr>
            </w:pPr>
            <w:r w:rsidRPr="0084025E">
              <w:rPr>
                <w:rFonts w:ascii="宋体" w:hAnsi="宋体" w:cs="宋体"/>
                <w:kern w:val="0"/>
                <w:sz w:val="24"/>
              </w:rPr>
              <w:t>3</w:t>
            </w:r>
          </w:p>
        </w:tc>
        <w:tc>
          <w:tcPr>
            <w:tcW w:w="3969" w:type="dxa"/>
            <w:tcBorders>
              <w:top w:val="single" w:sz="4" w:space="0" w:color="auto"/>
              <w:left w:val="nil"/>
              <w:bottom w:val="single" w:sz="4" w:space="0" w:color="auto"/>
              <w:right w:val="single" w:sz="4" w:space="0" w:color="000000"/>
            </w:tcBorders>
            <w:vAlign w:val="center"/>
          </w:tcPr>
          <w:p w:rsidR="001A6B0F" w:rsidRPr="0084025E" w:rsidRDefault="001A6B0F" w:rsidP="0084025E">
            <w:pPr>
              <w:widowControl/>
              <w:jc w:val="left"/>
              <w:rPr>
                <w:rFonts w:ascii="宋体" w:cs="宋体"/>
                <w:kern w:val="0"/>
                <w:sz w:val="24"/>
              </w:rPr>
            </w:pPr>
            <w:r w:rsidRPr="0084025E">
              <w:rPr>
                <w:rFonts w:ascii="宋体" w:hAnsi="宋体" w:cs="宋体" w:hint="eastAsia"/>
                <w:kern w:val="0"/>
                <w:sz w:val="24"/>
              </w:rPr>
              <w:t>高压绝缘导线</w:t>
            </w:r>
            <w:r w:rsidRPr="0084025E">
              <w:rPr>
                <w:rFonts w:ascii="宋体" w:hAnsi="宋体" w:cs="宋体"/>
                <w:kern w:val="0"/>
                <w:sz w:val="24"/>
              </w:rPr>
              <w:t>70mm</w:t>
            </w:r>
            <w:r w:rsidRPr="0084025E">
              <w:rPr>
                <w:rFonts w:ascii="宋体" w:hAnsi="宋体" w:cs="宋体"/>
                <w:kern w:val="0"/>
                <w:sz w:val="24"/>
                <w:vertAlign w:val="superscript"/>
              </w:rPr>
              <w:t>2</w:t>
            </w:r>
          </w:p>
        </w:tc>
        <w:tc>
          <w:tcPr>
            <w:tcW w:w="1701" w:type="dxa"/>
            <w:tcBorders>
              <w:top w:val="nil"/>
              <w:left w:val="nil"/>
              <w:bottom w:val="single" w:sz="4" w:space="0" w:color="auto"/>
              <w:right w:val="single" w:sz="4" w:space="0" w:color="auto"/>
            </w:tcBorders>
            <w:noWrap/>
            <w:vAlign w:val="center"/>
          </w:tcPr>
          <w:p w:rsidR="001A6B0F" w:rsidRPr="0084025E" w:rsidRDefault="001A6B0F" w:rsidP="0084025E">
            <w:pPr>
              <w:widowControl/>
              <w:jc w:val="center"/>
              <w:rPr>
                <w:rFonts w:ascii="宋体" w:cs="宋体"/>
                <w:kern w:val="0"/>
                <w:sz w:val="24"/>
              </w:rPr>
            </w:pPr>
            <w:r w:rsidRPr="0084025E">
              <w:rPr>
                <w:rFonts w:ascii="宋体" w:hAnsi="宋体" w:cs="宋体"/>
                <w:kern w:val="0"/>
                <w:sz w:val="24"/>
              </w:rPr>
              <w:t>m</w:t>
            </w:r>
          </w:p>
        </w:tc>
        <w:tc>
          <w:tcPr>
            <w:tcW w:w="1559" w:type="dxa"/>
            <w:gridSpan w:val="2"/>
            <w:tcBorders>
              <w:top w:val="nil"/>
              <w:left w:val="nil"/>
              <w:bottom w:val="single" w:sz="4" w:space="0" w:color="auto"/>
              <w:right w:val="single" w:sz="4" w:space="0" w:color="auto"/>
            </w:tcBorders>
            <w:noWrap/>
            <w:vAlign w:val="center"/>
          </w:tcPr>
          <w:p w:rsidR="001A6B0F" w:rsidRPr="0084025E" w:rsidRDefault="001A6B0F" w:rsidP="0084025E">
            <w:pPr>
              <w:widowControl/>
              <w:jc w:val="center"/>
              <w:rPr>
                <w:rFonts w:ascii="宋体" w:cs="宋体"/>
                <w:kern w:val="0"/>
                <w:sz w:val="24"/>
              </w:rPr>
            </w:pPr>
            <w:r w:rsidRPr="0084025E">
              <w:rPr>
                <w:rFonts w:ascii="宋体" w:hAnsi="宋体" w:cs="宋体"/>
                <w:kern w:val="0"/>
                <w:sz w:val="24"/>
              </w:rPr>
              <w:t>35</w:t>
            </w:r>
          </w:p>
        </w:tc>
      </w:tr>
      <w:tr w:rsidR="001A6B0F" w:rsidRPr="00786734" w:rsidTr="00786734">
        <w:trPr>
          <w:trHeight w:val="600"/>
        </w:trPr>
        <w:tc>
          <w:tcPr>
            <w:tcW w:w="10461" w:type="dxa"/>
            <w:gridSpan w:val="7"/>
            <w:tcBorders>
              <w:top w:val="nil"/>
              <w:left w:val="nil"/>
              <w:bottom w:val="nil"/>
              <w:right w:val="nil"/>
            </w:tcBorders>
            <w:noWrap/>
          </w:tcPr>
          <w:p w:rsidR="001A6B0F" w:rsidRPr="00786734" w:rsidRDefault="001A6B0F" w:rsidP="00786734">
            <w:pPr>
              <w:widowControl/>
              <w:jc w:val="center"/>
              <w:rPr>
                <w:rFonts w:ascii="宋体" w:cs="宋体"/>
                <w:b/>
                <w:bCs/>
                <w:kern w:val="0"/>
                <w:sz w:val="44"/>
                <w:szCs w:val="44"/>
              </w:rPr>
            </w:pPr>
          </w:p>
        </w:tc>
      </w:tr>
      <w:tr w:rsidR="001A6B0F" w:rsidRPr="00786734" w:rsidTr="00C7486D">
        <w:trPr>
          <w:trHeight w:val="319"/>
        </w:trPr>
        <w:tc>
          <w:tcPr>
            <w:tcW w:w="8644" w:type="dxa"/>
            <w:gridSpan w:val="6"/>
            <w:tcBorders>
              <w:top w:val="nil"/>
              <w:left w:val="nil"/>
              <w:bottom w:val="nil"/>
              <w:right w:val="nil"/>
            </w:tcBorders>
            <w:noWrap/>
            <w:vAlign w:val="center"/>
          </w:tcPr>
          <w:p w:rsidR="001A6B0F" w:rsidRPr="00786734" w:rsidRDefault="001A6B0F" w:rsidP="00786734">
            <w:pPr>
              <w:widowControl/>
              <w:numPr>
                <w:ilvl w:val="0"/>
                <w:numId w:val="11"/>
              </w:numPr>
              <w:jc w:val="left"/>
              <w:rPr>
                <w:rFonts w:ascii="宋体" w:cs="宋体"/>
                <w:kern w:val="0"/>
                <w:sz w:val="24"/>
              </w:rPr>
            </w:pPr>
            <w:r w:rsidRPr="00786734">
              <w:rPr>
                <w:rFonts w:ascii="宋体" w:hAnsi="宋体" w:cs="宋体" w:hint="eastAsia"/>
                <w:kern w:val="0"/>
                <w:sz w:val="24"/>
              </w:rPr>
              <w:t>工程名称：</w:t>
            </w:r>
            <w:r>
              <w:rPr>
                <w:rFonts w:ascii="宋体" w:hAnsi="宋体" w:cs="宋体" w:hint="eastAsia"/>
                <w:kern w:val="0"/>
                <w:sz w:val="24"/>
              </w:rPr>
              <w:t>金园校区</w:t>
            </w:r>
            <w:r w:rsidRPr="00786734">
              <w:rPr>
                <w:rFonts w:ascii="宋体" w:hAnsi="宋体" w:cs="宋体" w:hint="eastAsia"/>
                <w:kern w:val="0"/>
                <w:sz w:val="24"/>
              </w:rPr>
              <w:t>变压器检修及试验工程</w:t>
            </w:r>
          </w:p>
        </w:tc>
        <w:tc>
          <w:tcPr>
            <w:tcW w:w="1817" w:type="dxa"/>
            <w:tcBorders>
              <w:top w:val="nil"/>
              <w:left w:val="nil"/>
              <w:bottom w:val="nil"/>
              <w:right w:val="nil"/>
            </w:tcBorders>
            <w:noWrap/>
            <w:vAlign w:val="center"/>
          </w:tcPr>
          <w:p w:rsidR="001A6B0F" w:rsidRPr="00786734" w:rsidRDefault="001A6B0F" w:rsidP="00786734">
            <w:pPr>
              <w:widowControl/>
              <w:jc w:val="left"/>
              <w:rPr>
                <w:rFonts w:ascii="宋体" w:cs="宋体"/>
                <w:kern w:val="0"/>
                <w:sz w:val="24"/>
              </w:rPr>
            </w:pPr>
          </w:p>
        </w:tc>
      </w:tr>
      <w:tr w:rsidR="001A6B0F" w:rsidRPr="00786734" w:rsidTr="00786734">
        <w:trPr>
          <w:gridAfter w:val="2"/>
          <w:wAfter w:w="2224" w:type="dxa"/>
          <w:trHeight w:val="600"/>
        </w:trPr>
        <w:tc>
          <w:tcPr>
            <w:tcW w:w="1008" w:type="dxa"/>
            <w:tcBorders>
              <w:top w:val="single" w:sz="4" w:space="0" w:color="auto"/>
              <w:left w:val="single" w:sz="4" w:space="0" w:color="auto"/>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4"/>
              </w:rPr>
            </w:pPr>
            <w:r w:rsidRPr="00786734">
              <w:rPr>
                <w:rFonts w:ascii="宋体" w:hAnsi="宋体" w:cs="宋体" w:hint="eastAsia"/>
                <w:kern w:val="0"/>
                <w:sz w:val="24"/>
              </w:rPr>
              <w:t>序号</w:t>
            </w:r>
          </w:p>
        </w:tc>
        <w:tc>
          <w:tcPr>
            <w:tcW w:w="3969" w:type="dxa"/>
            <w:tcBorders>
              <w:top w:val="single" w:sz="4" w:space="0" w:color="auto"/>
              <w:left w:val="nil"/>
              <w:bottom w:val="single" w:sz="4" w:space="0" w:color="auto"/>
              <w:right w:val="nil"/>
            </w:tcBorders>
            <w:noWrap/>
            <w:vAlign w:val="center"/>
          </w:tcPr>
          <w:p w:rsidR="001A6B0F" w:rsidRPr="00786734" w:rsidRDefault="001A6B0F" w:rsidP="00786734">
            <w:pPr>
              <w:widowControl/>
              <w:jc w:val="center"/>
              <w:rPr>
                <w:rFonts w:ascii="宋体" w:cs="宋体"/>
                <w:kern w:val="0"/>
                <w:sz w:val="24"/>
              </w:rPr>
            </w:pPr>
            <w:r w:rsidRPr="00786734">
              <w:rPr>
                <w:rFonts w:ascii="宋体" w:hAnsi="宋体" w:cs="宋体" w:hint="eastAsia"/>
                <w:kern w:val="0"/>
                <w:sz w:val="24"/>
              </w:rPr>
              <w:t>名称及说明</w:t>
            </w:r>
          </w:p>
        </w:tc>
        <w:tc>
          <w:tcPr>
            <w:tcW w:w="1701" w:type="dxa"/>
            <w:tcBorders>
              <w:top w:val="single" w:sz="4" w:space="0" w:color="auto"/>
              <w:left w:val="single" w:sz="4" w:space="0" w:color="auto"/>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4"/>
              </w:rPr>
            </w:pPr>
            <w:r w:rsidRPr="00786734">
              <w:rPr>
                <w:rFonts w:ascii="宋体" w:hAnsi="宋体" w:cs="宋体" w:hint="eastAsia"/>
                <w:kern w:val="0"/>
                <w:sz w:val="24"/>
              </w:rPr>
              <w:t>单位</w:t>
            </w:r>
          </w:p>
        </w:tc>
        <w:tc>
          <w:tcPr>
            <w:tcW w:w="1559" w:type="dxa"/>
            <w:gridSpan w:val="2"/>
            <w:tcBorders>
              <w:top w:val="single" w:sz="4" w:space="0" w:color="auto"/>
              <w:left w:val="nil"/>
              <w:bottom w:val="single" w:sz="4" w:space="0" w:color="auto"/>
              <w:right w:val="single" w:sz="4" w:space="0" w:color="auto"/>
            </w:tcBorders>
            <w:vAlign w:val="center"/>
          </w:tcPr>
          <w:p w:rsidR="001A6B0F" w:rsidRPr="00786734" w:rsidRDefault="001A6B0F" w:rsidP="00786734">
            <w:pPr>
              <w:widowControl/>
              <w:jc w:val="center"/>
              <w:rPr>
                <w:rFonts w:ascii="宋体" w:cs="宋体"/>
                <w:kern w:val="0"/>
                <w:sz w:val="24"/>
              </w:rPr>
            </w:pPr>
            <w:r w:rsidRPr="00786734">
              <w:rPr>
                <w:rFonts w:ascii="宋体" w:hAnsi="宋体" w:cs="宋体" w:hint="eastAsia"/>
                <w:kern w:val="0"/>
                <w:sz w:val="24"/>
              </w:rPr>
              <w:t>工程</w:t>
            </w:r>
            <w:r w:rsidRPr="00786734">
              <w:rPr>
                <w:rFonts w:ascii="宋体" w:cs="宋体"/>
                <w:kern w:val="0"/>
                <w:sz w:val="24"/>
              </w:rPr>
              <w:br/>
            </w:r>
            <w:r w:rsidRPr="00786734">
              <w:rPr>
                <w:rFonts w:ascii="宋体" w:hAnsi="宋体" w:cs="宋体" w:hint="eastAsia"/>
                <w:kern w:val="0"/>
                <w:sz w:val="24"/>
              </w:rPr>
              <w:t>数量</w:t>
            </w:r>
          </w:p>
        </w:tc>
      </w:tr>
      <w:tr w:rsidR="001A6B0F" w:rsidRPr="00786734" w:rsidTr="00786734">
        <w:trPr>
          <w:gridAfter w:val="2"/>
          <w:wAfter w:w="2224" w:type="dxa"/>
          <w:trHeight w:val="600"/>
        </w:trPr>
        <w:tc>
          <w:tcPr>
            <w:tcW w:w="1008" w:type="dxa"/>
            <w:tcBorders>
              <w:top w:val="nil"/>
              <w:left w:val="single" w:sz="4" w:space="0" w:color="auto"/>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4"/>
              </w:rPr>
            </w:pPr>
            <w:r w:rsidRPr="00786734">
              <w:rPr>
                <w:rFonts w:ascii="宋体" w:hAnsi="宋体" w:cs="宋体"/>
                <w:kern w:val="0"/>
                <w:sz w:val="24"/>
              </w:rPr>
              <w:t>1</w:t>
            </w:r>
          </w:p>
        </w:tc>
        <w:tc>
          <w:tcPr>
            <w:tcW w:w="3969" w:type="dxa"/>
            <w:tcBorders>
              <w:top w:val="nil"/>
              <w:left w:val="nil"/>
              <w:bottom w:val="single" w:sz="4" w:space="0" w:color="auto"/>
              <w:right w:val="single" w:sz="4" w:space="0" w:color="auto"/>
            </w:tcBorders>
            <w:vAlign w:val="center"/>
          </w:tcPr>
          <w:p w:rsidR="001A6B0F" w:rsidRPr="00786734" w:rsidRDefault="001A6B0F" w:rsidP="00786734">
            <w:pPr>
              <w:widowControl/>
              <w:jc w:val="left"/>
              <w:rPr>
                <w:rFonts w:ascii="宋体" w:cs="宋体"/>
                <w:kern w:val="0"/>
                <w:sz w:val="22"/>
                <w:szCs w:val="22"/>
              </w:rPr>
            </w:pPr>
            <w:r w:rsidRPr="00786734">
              <w:rPr>
                <w:rFonts w:ascii="宋体" w:hAnsi="宋体" w:cs="宋体" w:hint="eastAsia"/>
                <w:kern w:val="0"/>
                <w:sz w:val="22"/>
                <w:szCs w:val="22"/>
              </w:rPr>
              <w:t>油浸电力变压器检修</w:t>
            </w:r>
            <w:r w:rsidRPr="00786734">
              <w:rPr>
                <w:rFonts w:ascii="宋体" w:hAnsi="宋体" w:cs="宋体"/>
                <w:kern w:val="0"/>
                <w:sz w:val="22"/>
                <w:szCs w:val="22"/>
              </w:rPr>
              <w:t>630KVA</w:t>
            </w:r>
          </w:p>
        </w:tc>
        <w:tc>
          <w:tcPr>
            <w:tcW w:w="1701" w:type="dxa"/>
            <w:tcBorders>
              <w:top w:val="nil"/>
              <w:left w:val="nil"/>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2"/>
                <w:szCs w:val="22"/>
              </w:rPr>
            </w:pPr>
            <w:r w:rsidRPr="00786734">
              <w:rPr>
                <w:rFonts w:ascii="宋体" w:hAnsi="宋体" w:cs="宋体" w:hint="eastAsia"/>
                <w:kern w:val="0"/>
                <w:sz w:val="22"/>
                <w:szCs w:val="22"/>
              </w:rPr>
              <w:t>台</w:t>
            </w:r>
          </w:p>
        </w:tc>
        <w:tc>
          <w:tcPr>
            <w:tcW w:w="1559" w:type="dxa"/>
            <w:gridSpan w:val="2"/>
            <w:tcBorders>
              <w:top w:val="nil"/>
              <w:left w:val="nil"/>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2"/>
                <w:szCs w:val="22"/>
              </w:rPr>
            </w:pPr>
            <w:r w:rsidRPr="00786734">
              <w:rPr>
                <w:rFonts w:ascii="宋体" w:hAnsi="宋体" w:cs="宋体"/>
                <w:kern w:val="0"/>
                <w:sz w:val="22"/>
                <w:szCs w:val="22"/>
              </w:rPr>
              <w:t>1</w:t>
            </w:r>
          </w:p>
        </w:tc>
      </w:tr>
      <w:tr w:rsidR="001A6B0F" w:rsidRPr="00786734" w:rsidTr="00786734">
        <w:trPr>
          <w:gridAfter w:val="2"/>
          <w:wAfter w:w="2224" w:type="dxa"/>
          <w:trHeight w:val="600"/>
        </w:trPr>
        <w:tc>
          <w:tcPr>
            <w:tcW w:w="1008" w:type="dxa"/>
            <w:tcBorders>
              <w:top w:val="nil"/>
              <w:left w:val="single" w:sz="4" w:space="0" w:color="auto"/>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4"/>
              </w:rPr>
            </w:pPr>
            <w:r w:rsidRPr="00786734">
              <w:rPr>
                <w:rFonts w:ascii="宋体" w:hAnsi="宋体" w:cs="宋体"/>
                <w:kern w:val="0"/>
                <w:sz w:val="24"/>
              </w:rPr>
              <w:t>2</w:t>
            </w:r>
          </w:p>
        </w:tc>
        <w:tc>
          <w:tcPr>
            <w:tcW w:w="3969" w:type="dxa"/>
            <w:tcBorders>
              <w:top w:val="nil"/>
              <w:left w:val="nil"/>
              <w:bottom w:val="single" w:sz="4" w:space="0" w:color="auto"/>
              <w:right w:val="single" w:sz="4" w:space="0" w:color="auto"/>
            </w:tcBorders>
            <w:vAlign w:val="center"/>
          </w:tcPr>
          <w:p w:rsidR="001A6B0F" w:rsidRPr="00786734" w:rsidRDefault="001A6B0F" w:rsidP="00786734">
            <w:pPr>
              <w:widowControl/>
              <w:jc w:val="left"/>
              <w:rPr>
                <w:rFonts w:ascii="宋体" w:cs="宋体"/>
                <w:kern w:val="0"/>
                <w:sz w:val="22"/>
                <w:szCs w:val="22"/>
              </w:rPr>
            </w:pPr>
            <w:r w:rsidRPr="00786734">
              <w:rPr>
                <w:rFonts w:ascii="宋体" w:hAnsi="宋体" w:cs="宋体" w:hint="eastAsia"/>
                <w:kern w:val="0"/>
                <w:sz w:val="22"/>
                <w:szCs w:val="22"/>
              </w:rPr>
              <w:t>变压器油添加过滤</w:t>
            </w:r>
          </w:p>
        </w:tc>
        <w:tc>
          <w:tcPr>
            <w:tcW w:w="1701" w:type="dxa"/>
            <w:tcBorders>
              <w:top w:val="nil"/>
              <w:left w:val="nil"/>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2"/>
                <w:szCs w:val="22"/>
              </w:rPr>
            </w:pPr>
            <w:r w:rsidRPr="00786734">
              <w:rPr>
                <w:rFonts w:ascii="宋体" w:hAnsi="宋体" w:cs="宋体"/>
                <w:kern w:val="0"/>
                <w:sz w:val="22"/>
                <w:szCs w:val="22"/>
              </w:rPr>
              <w:t>t</w:t>
            </w:r>
          </w:p>
        </w:tc>
        <w:tc>
          <w:tcPr>
            <w:tcW w:w="1559" w:type="dxa"/>
            <w:gridSpan w:val="2"/>
            <w:tcBorders>
              <w:top w:val="nil"/>
              <w:left w:val="nil"/>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2"/>
                <w:szCs w:val="22"/>
              </w:rPr>
            </w:pPr>
            <w:r w:rsidRPr="00786734">
              <w:rPr>
                <w:rFonts w:ascii="宋体" w:hAnsi="宋体" w:cs="宋体"/>
                <w:kern w:val="0"/>
                <w:sz w:val="22"/>
                <w:szCs w:val="22"/>
              </w:rPr>
              <w:t>0.25</w:t>
            </w:r>
          </w:p>
        </w:tc>
      </w:tr>
      <w:tr w:rsidR="001A6B0F" w:rsidRPr="00786734" w:rsidTr="00786734">
        <w:trPr>
          <w:gridAfter w:val="2"/>
          <w:wAfter w:w="2224" w:type="dxa"/>
          <w:trHeight w:val="600"/>
        </w:trPr>
        <w:tc>
          <w:tcPr>
            <w:tcW w:w="1008" w:type="dxa"/>
            <w:tcBorders>
              <w:top w:val="nil"/>
              <w:left w:val="single" w:sz="4" w:space="0" w:color="auto"/>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4"/>
              </w:rPr>
            </w:pPr>
            <w:r w:rsidRPr="00786734">
              <w:rPr>
                <w:rFonts w:ascii="宋体" w:hAnsi="宋体" w:cs="宋体"/>
                <w:kern w:val="0"/>
                <w:sz w:val="24"/>
              </w:rPr>
              <w:t>3</w:t>
            </w:r>
          </w:p>
        </w:tc>
        <w:tc>
          <w:tcPr>
            <w:tcW w:w="3969" w:type="dxa"/>
            <w:tcBorders>
              <w:top w:val="nil"/>
              <w:left w:val="nil"/>
              <w:bottom w:val="single" w:sz="4" w:space="0" w:color="auto"/>
              <w:right w:val="single" w:sz="4" w:space="0" w:color="auto"/>
            </w:tcBorders>
            <w:vAlign w:val="center"/>
          </w:tcPr>
          <w:p w:rsidR="001A6B0F" w:rsidRPr="00786734" w:rsidRDefault="001A6B0F" w:rsidP="00786734">
            <w:pPr>
              <w:widowControl/>
              <w:jc w:val="left"/>
              <w:rPr>
                <w:rFonts w:ascii="宋体" w:cs="宋体"/>
                <w:kern w:val="0"/>
                <w:sz w:val="22"/>
                <w:szCs w:val="22"/>
              </w:rPr>
            </w:pPr>
            <w:r w:rsidRPr="00786734">
              <w:rPr>
                <w:rFonts w:ascii="宋体" w:hAnsi="宋体" w:cs="宋体" w:hint="eastAsia"/>
                <w:kern w:val="0"/>
                <w:sz w:val="22"/>
                <w:szCs w:val="22"/>
              </w:rPr>
              <w:t>箱变低压</w:t>
            </w:r>
            <w:proofErr w:type="gramStart"/>
            <w:r w:rsidRPr="00786734">
              <w:rPr>
                <w:rFonts w:ascii="宋体" w:hAnsi="宋体" w:cs="宋体" w:hint="eastAsia"/>
                <w:kern w:val="0"/>
                <w:sz w:val="22"/>
                <w:szCs w:val="22"/>
              </w:rPr>
              <w:t>侧系统</w:t>
            </w:r>
            <w:proofErr w:type="gramEnd"/>
            <w:r w:rsidRPr="00786734">
              <w:rPr>
                <w:rFonts w:ascii="宋体" w:hAnsi="宋体" w:cs="宋体" w:hint="eastAsia"/>
                <w:kern w:val="0"/>
                <w:sz w:val="22"/>
                <w:szCs w:val="22"/>
              </w:rPr>
              <w:t>清扫</w:t>
            </w:r>
          </w:p>
        </w:tc>
        <w:tc>
          <w:tcPr>
            <w:tcW w:w="1701" w:type="dxa"/>
            <w:tcBorders>
              <w:top w:val="nil"/>
              <w:left w:val="nil"/>
              <w:bottom w:val="single" w:sz="4" w:space="0" w:color="auto"/>
              <w:right w:val="single" w:sz="4" w:space="0" w:color="auto"/>
            </w:tcBorders>
            <w:vAlign w:val="center"/>
          </w:tcPr>
          <w:p w:rsidR="001A6B0F" w:rsidRPr="00786734" w:rsidRDefault="001A6B0F" w:rsidP="00786734">
            <w:pPr>
              <w:widowControl/>
              <w:jc w:val="center"/>
              <w:rPr>
                <w:rFonts w:ascii="宋体" w:cs="宋体"/>
                <w:kern w:val="0"/>
                <w:sz w:val="22"/>
                <w:szCs w:val="22"/>
              </w:rPr>
            </w:pPr>
            <w:r w:rsidRPr="00786734">
              <w:rPr>
                <w:rFonts w:ascii="宋体" w:hAnsi="宋体" w:cs="宋体" w:hint="eastAsia"/>
                <w:kern w:val="0"/>
                <w:sz w:val="22"/>
                <w:szCs w:val="22"/>
              </w:rPr>
              <w:t>工日</w:t>
            </w:r>
          </w:p>
        </w:tc>
        <w:tc>
          <w:tcPr>
            <w:tcW w:w="1559" w:type="dxa"/>
            <w:gridSpan w:val="2"/>
            <w:tcBorders>
              <w:top w:val="nil"/>
              <w:left w:val="nil"/>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2"/>
                <w:szCs w:val="22"/>
              </w:rPr>
            </w:pPr>
            <w:r w:rsidRPr="00786734">
              <w:rPr>
                <w:rFonts w:ascii="宋体" w:hAnsi="宋体" w:cs="宋体"/>
                <w:kern w:val="0"/>
                <w:sz w:val="22"/>
                <w:szCs w:val="22"/>
              </w:rPr>
              <w:t>3</w:t>
            </w:r>
          </w:p>
        </w:tc>
      </w:tr>
      <w:tr w:rsidR="001A6B0F" w:rsidRPr="00786734" w:rsidTr="00786734">
        <w:trPr>
          <w:gridAfter w:val="2"/>
          <w:wAfter w:w="2224" w:type="dxa"/>
          <w:trHeight w:val="600"/>
        </w:trPr>
        <w:tc>
          <w:tcPr>
            <w:tcW w:w="1008" w:type="dxa"/>
            <w:tcBorders>
              <w:top w:val="nil"/>
              <w:left w:val="single" w:sz="4" w:space="0" w:color="auto"/>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4"/>
              </w:rPr>
            </w:pPr>
            <w:r w:rsidRPr="00786734">
              <w:rPr>
                <w:rFonts w:ascii="宋体" w:hAnsi="宋体" w:cs="宋体"/>
                <w:kern w:val="0"/>
                <w:sz w:val="24"/>
              </w:rPr>
              <w:t>4</w:t>
            </w:r>
          </w:p>
        </w:tc>
        <w:tc>
          <w:tcPr>
            <w:tcW w:w="3969" w:type="dxa"/>
            <w:tcBorders>
              <w:top w:val="nil"/>
              <w:left w:val="nil"/>
              <w:bottom w:val="single" w:sz="4" w:space="0" w:color="auto"/>
              <w:right w:val="single" w:sz="4" w:space="0" w:color="auto"/>
            </w:tcBorders>
            <w:vAlign w:val="center"/>
          </w:tcPr>
          <w:p w:rsidR="001A6B0F" w:rsidRPr="00786734" w:rsidRDefault="001A6B0F" w:rsidP="00786734">
            <w:pPr>
              <w:widowControl/>
              <w:jc w:val="left"/>
              <w:rPr>
                <w:rFonts w:ascii="宋体" w:cs="宋体"/>
                <w:kern w:val="0"/>
                <w:sz w:val="22"/>
                <w:szCs w:val="22"/>
              </w:rPr>
            </w:pPr>
            <w:r w:rsidRPr="00786734">
              <w:rPr>
                <w:rFonts w:ascii="宋体" w:hAnsi="宋体" w:cs="宋体" w:hint="eastAsia"/>
                <w:kern w:val="0"/>
                <w:sz w:val="22"/>
                <w:szCs w:val="22"/>
              </w:rPr>
              <w:t>变压器系统调试</w:t>
            </w:r>
            <w:r w:rsidRPr="00786734">
              <w:rPr>
                <w:rFonts w:ascii="宋体" w:hAnsi="宋体" w:cs="宋体"/>
                <w:kern w:val="0"/>
                <w:sz w:val="22"/>
                <w:szCs w:val="22"/>
              </w:rPr>
              <w:t>—630KVA</w:t>
            </w:r>
          </w:p>
        </w:tc>
        <w:tc>
          <w:tcPr>
            <w:tcW w:w="1701" w:type="dxa"/>
            <w:tcBorders>
              <w:top w:val="nil"/>
              <w:left w:val="nil"/>
              <w:bottom w:val="single" w:sz="4" w:space="0" w:color="auto"/>
              <w:right w:val="single" w:sz="4" w:space="0" w:color="auto"/>
            </w:tcBorders>
            <w:vAlign w:val="center"/>
          </w:tcPr>
          <w:p w:rsidR="001A6B0F" w:rsidRPr="00786734" w:rsidRDefault="001A6B0F" w:rsidP="00786734">
            <w:pPr>
              <w:widowControl/>
              <w:jc w:val="center"/>
              <w:rPr>
                <w:rFonts w:ascii="宋体" w:cs="宋体"/>
                <w:kern w:val="0"/>
                <w:sz w:val="22"/>
                <w:szCs w:val="22"/>
              </w:rPr>
            </w:pPr>
            <w:r w:rsidRPr="00786734">
              <w:rPr>
                <w:rFonts w:ascii="宋体" w:hAnsi="宋体" w:cs="宋体" w:hint="eastAsia"/>
                <w:kern w:val="0"/>
                <w:sz w:val="22"/>
                <w:szCs w:val="22"/>
              </w:rPr>
              <w:t>系统</w:t>
            </w:r>
          </w:p>
        </w:tc>
        <w:tc>
          <w:tcPr>
            <w:tcW w:w="1559" w:type="dxa"/>
            <w:gridSpan w:val="2"/>
            <w:tcBorders>
              <w:top w:val="nil"/>
              <w:left w:val="nil"/>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2"/>
                <w:szCs w:val="22"/>
              </w:rPr>
            </w:pPr>
            <w:r w:rsidRPr="00786734">
              <w:rPr>
                <w:rFonts w:ascii="宋体" w:hAnsi="宋体" w:cs="宋体"/>
                <w:kern w:val="0"/>
                <w:sz w:val="22"/>
                <w:szCs w:val="22"/>
              </w:rPr>
              <w:t>1</w:t>
            </w:r>
          </w:p>
        </w:tc>
      </w:tr>
      <w:tr w:rsidR="001A6B0F" w:rsidRPr="00786734" w:rsidTr="00786734">
        <w:trPr>
          <w:gridAfter w:val="2"/>
          <w:wAfter w:w="2224" w:type="dxa"/>
          <w:trHeight w:val="600"/>
        </w:trPr>
        <w:tc>
          <w:tcPr>
            <w:tcW w:w="1008" w:type="dxa"/>
            <w:tcBorders>
              <w:top w:val="nil"/>
              <w:left w:val="single" w:sz="4" w:space="0" w:color="auto"/>
              <w:bottom w:val="single" w:sz="4" w:space="0" w:color="auto"/>
              <w:right w:val="single" w:sz="4" w:space="0" w:color="auto"/>
            </w:tcBorders>
            <w:noWrap/>
            <w:vAlign w:val="center"/>
          </w:tcPr>
          <w:p w:rsidR="001A6B0F" w:rsidRPr="00786734" w:rsidRDefault="001A6B0F" w:rsidP="008E2E24">
            <w:pPr>
              <w:widowControl/>
              <w:jc w:val="center"/>
              <w:rPr>
                <w:rFonts w:ascii="宋体" w:cs="宋体"/>
                <w:kern w:val="0"/>
                <w:sz w:val="24"/>
              </w:rPr>
            </w:pPr>
            <w:r w:rsidRPr="00786734">
              <w:rPr>
                <w:rFonts w:ascii="宋体" w:hAnsi="宋体" w:cs="宋体"/>
                <w:kern w:val="0"/>
                <w:sz w:val="24"/>
              </w:rPr>
              <w:t>5</w:t>
            </w:r>
          </w:p>
        </w:tc>
        <w:tc>
          <w:tcPr>
            <w:tcW w:w="3969" w:type="dxa"/>
            <w:tcBorders>
              <w:top w:val="nil"/>
              <w:left w:val="nil"/>
              <w:bottom w:val="single" w:sz="4" w:space="0" w:color="auto"/>
              <w:right w:val="single" w:sz="4" w:space="0" w:color="auto"/>
            </w:tcBorders>
            <w:vAlign w:val="center"/>
          </w:tcPr>
          <w:p w:rsidR="001A6B0F" w:rsidRPr="00786734" w:rsidRDefault="001A6B0F" w:rsidP="008E2E24">
            <w:pPr>
              <w:widowControl/>
              <w:jc w:val="left"/>
              <w:rPr>
                <w:rFonts w:ascii="宋体" w:cs="宋体"/>
                <w:kern w:val="0"/>
                <w:sz w:val="22"/>
                <w:szCs w:val="22"/>
              </w:rPr>
            </w:pPr>
            <w:r w:rsidRPr="00786734">
              <w:rPr>
                <w:rFonts w:ascii="宋体" w:hAnsi="宋体" w:cs="宋体" w:hint="eastAsia"/>
                <w:kern w:val="0"/>
                <w:sz w:val="22"/>
                <w:szCs w:val="22"/>
              </w:rPr>
              <w:t>电缆泄露试验</w:t>
            </w:r>
          </w:p>
        </w:tc>
        <w:tc>
          <w:tcPr>
            <w:tcW w:w="1701" w:type="dxa"/>
            <w:tcBorders>
              <w:top w:val="nil"/>
              <w:left w:val="nil"/>
              <w:bottom w:val="single" w:sz="4" w:space="0" w:color="auto"/>
              <w:right w:val="single" w:sz="4" w:space="0" w:color="auto"/>
            </w:tcBorders>
            <w:vAlign w:val="center"/>
          </w:tcPr>
          <w:p w:rsidR="001A6B0F" w:rsidRPr="00786734" w:rsidRDefault="001A6B0F" w:rsidP="008E2E24">
            <w:pPr>
              <w:widowControl/>
              <w:jc w:val="center"/>
              <w:rPr>
                <w:rFonts w:ascii="宋体" w:cs="宋体"/>
                <w:kern w:val="0"/>
                <w:sz w:val="22"/>
                <w:szCs w:val="22"/>
              </w:rPr>
            </w:pPr>
            <w:proofErr w:type="gramStart"/>
            <w:r w:rsidRPr="00786734">
              <w:rPr>
                <w:rFonts w:ascii="宋体" w:hAnsi="宋体" w:cs="宋体" w:hint="eastAsia"/>
                <w:kern w:val="0"/>
                <w:sz w:val="22"/>
                <w:szCs w:val="22"/>
              </w:rPr>
              <w:t>根次</w:t>
            </w:r>
            <w:proofErr w:type="gramEnd"/>
          </w:p>
        </w:tc>
        <w:tc>
          <w:tcPr>
            <w:tcW w:w="1559" w:type="dxa"/>
            <w:gridSpan w:val="2"/>
            <w:tcBorders>
              <w:top w:val="nil"/>
              <w:left w:val="nil"/>
              <w:bottom w:val="single" w:sz="4" w:space="0" w:color="auto"/>
              <w:right w:val="single" w:sz="4" w:space="0" w:color="auto"/>
            </w:tcBorders>
            <w:noWrap/>
            <w:vAlign w:val="center"/>
          </w:tcPr>
          <w:p w:rsidR="001A6B0F" w:rsidRPr="00786734" w:rsidRDefault="001A6B0F" w:rsidP="008E2E24">
            <w:pPr>
              <w:widowControl/>
              <w:jc w:val="center"/>
              <w:rPr>
                <w:rFonts w:ascii="宋体" w:cs="宋体"/>
                <w:kern w:val="0"/>
                <w:sz w:val="22"/>
                <w:szCs w:val="22"/>
              </w:rPr>
            </w:pPr>
            <w:r w:rsidRPr="00786734">
              <w:rPr>
                <w:rFonts w:ascii="宋体" w:hAnsi="宋体" w:cs="宋体"/>
                <w:kern w:val="0"/>
                <w:sz w:val="22"/>
                <w:szCs w:val="22"/>
              </w:rPr>
              <w:t>1</w:t>
            </w:r>
          </w:p>
        </w:tc>
      </w:tr>
      <w:tr w:rsidR="001A6B0F" w:rsidRPr="00786734" w:rsidTr="00786734">
        <w:trPr>
          <w:gridAfter w:val="2"/>
          <w:wAfter w:w="2224" w:type="dxa"/>
          <w:trHeight w:val="600"/>
        </w:trPr>
        <w:tc>
          <w:tcPr>
            <w:tcW w:w="1008" w:type="dxa"/>
            <w:tcBorders>
              <w:top w:val="nil"/>
              <w:left w:val="single" w:sz="4" w:space="0" w:color="auto"/>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4"/>
              </w:rPr>
            </w:pPr>
            <w:r>
              <w:rPr>
                <w:rFonts w:ascii="宋体" w:cs="宋体"/>
                <w:kern w:val="0"/>
                <w:sz w:val="24"/>
              </w:rPr>
              <w:t>6</w:t>
            </w:r>
          </w:p>
        </w:tc>
        <w:tc>
          <w:tcPr>
            <w:tcW w:w="3969" w:type="dxa"/>
            <w:tcBorders>
              <w:top w:val="nil"/>
              <w:left w:val="nil"/>
              <w:bottom w:val="single" w:sz="4" w:space="0" w:color="auto"/>
              <w:right w:val="single" w:sz="4" w:space="0" w:color="auto"/>
            </w:tcBorders>
            <w:vAlign w:val="center"/>
          </w:tcPr>
          <w:p w:rsidR="001A6B0F" w:rsidRPr="00786734" w:rsidRDefault="001A6B0F" w:rsidP="00786734">
            <w:pPr>
              <w:widowControl/>
              <w:jc w:val="left"/>
              <w:rPr>
                <w:rFonts w:ascii="宋体" w:cs="宋体"/>
                <w:kern w:val="0"/>
                <w:sz w:val="22"/>
                <w:szCs w:val="22"/>
              </w:rPr>
            </w:pPr>
            <w:r>
              <w:rPr>
                <w:rFonts w:ascii="宋体" w:cs="宋体" w:hint="eastAsia"/>
                <w:kern w:val="0"/>
                <w:sz w:val="22"/>
                <w:szCs w:val="22"/>
              </w:rPr>
              <w:t>变压器漏油处理</w:t>
            </w:r>
          </w:p>
        </w:tc>
        <w:tc>
          <w:tcPr>
            <w:tcW w:w="1701" w:type="dxa"/>
            <w:tcBorders>
              <w:top w:val="nil"/>
              <w:left w:val="nil"/>
              <w:bottom w:val="single" w:sz="4" w:space="0" w:color="auto"/>
              <w:right w:val="single" w:sz="4" w:space="0" w:color="auto"/>
            </w:tcBorders>
            <w:vAlign w:val="center"/>
          </w:tcPr>
          <w:p w:rsidR="001A6B0F" w:rsidRPr="00786734" w:rsidRDefault="001A6B0F" w:rsidP="00786734">
            <w:pPr>
              <w:widowControl/>
              <w:jc w:val="center"/>
              <w:rPr>
                <w:rFonts w:ascii="宋体" w:cs="宋体"/>
                <w:kern w:val="0"/>
                <w:sz w:val="22"/>
                <w:szCs w:val="22"/>
              </w:rPr>
            </w:pPr>
            <w:r>
              <w:rPr>
                <w:rFonts w:ascii="宋体" w:cs="宋体" w:hint="eastAsia"/>
                <w:kern w:val="0"/>
                <w:sz w:val="22"/>
                <w:szCs w:val="22"/>
              </w:rPr>
              <w:t>台</w:t>
            </w:r>
          </w:p>
        </w:tc>
        <w:tc>
          <w:tcPr>
            <w:tcW w:w="1559" w:type="dxa"/>
            <w:gridSpan w:val="2"/>
            <w:tcBorders>
              <w:top w:val="nil"/>
              <w:left w:val="nil"/>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2"/>
                <w:szCs w:val="22"/>
              </w:rPr>
            </w:pPr>
            <w:r>
              <w:rPr>
                <w:rFonts w:ascii="宋体" w:cs="宋体"/>
                <w:kern w:val="0"/>
                <w:sz w:val="22"/>
                <w:szCs w:val="22"/>
              </w:rPr>
              <w:t>1</w:t>
            </w:r>
          </w:p>
        </w:tc>
      </w:tr>
      <w:tr w:rsidR="001A6B0F" w:rsidRPr="00786734" w:rsidTr="00786734">
        <w:trPr>
          <w:trHeight w:val="600"/>
        </w:trPr>
        <w:tc>
          <w:tcPr>
            <w:tcW w:w="10461" w:type="dxa"/>
            <w:gridSpan w:val="7"/>
            <w:tcBorders>
              <w:top w:val="nil"/>
              <w:left w:val="nil"/>
              <w:bottom w:val="nil"/>
              <w:right w:val="nil"/>
            </w:tcBorders>
            <w:noWrap/>
          </w:tcPr>
          <w:p w:rsidR="001A6B0F" w:rsidRPr="00786734" w:rsidRDefault="001A6B0F" w:rsidP="00786734">
            <w:pPr>
              <w:widowControl/>
              <w:jc w:val="center"/>
              <w:rPr>
                <w:rFonts w:ascii="宋体" w:cs="宋体"/>
                <w:b/>
                <w:bCs/>
                <w:kern w:val="0"/>
                <w:sz w:val="44"/>
                <w:szCs w:val="44"/>
              </w:rPr>
            </w:pPr>
          </w:p>
        </w:tc>
      </w:tr>
      <w:tr w:rsidR="001A6B0F" w:rsidRPr="00786734" w:rsidTr="00622255">
        <w:trPr>
          <w:gridAfter w:val="2"/>
          <w:wAfter w:w="2224" w:type="dxa"/>
          <w:trHeight w:val="600"/>
        </w:trPr>
        <w:tc>
          <w:tcPr>
            <w:tcW w:w="8237" w:type="dxa"/>
            <w:gridSpan w:val="5"/>
            <w:tcBorders>
              <w:top w:val="nil"/>
              <w:left w:val="nil"/>
              <w:bottom w:val="nil"/>
              <w:right w:val="nil"/>
            </w:tcBorders>
            <w:noWrap/>
            <w:vAlign w:val="center"/>
          </w:tcPr>
          <w:p w:rsidR="001A6B0F" w:rsidRPr="00786734" w:rsidRDefault="001A6B0F" w:rsidP="00786734">
            <w:pPr>
              <w:widowControl/>
              <w:numPr>
                <w:ilvl w:val="0"/>
                <w:numId w:val="11"/>
              </w:numPr>
              <w:jc w:val="left"/>
              <w:rPr>
                <w:rFonts w:ascii="宋体" w:cs="宋体"/>
                <w:kern w:val="0"/>
                <w:sz w:val="24"/>
              </w:rPr>
            </w:pPr>
            <w:r w:rsidRPr="00786734">
              <w:rPr>
                <w:rFonts w:ascii="宋体" w:hAnsi="宋体" w:cs="宋体" w:hint="eastAsia"/>
                <w:kern w:val="0"/>
                <w:sz w:val="24"/>
              </w:rPr>
              <w:t>工程名称：</w:t>
            </w:r>
            <w:r>
              <w:rPr>
                <w:rFonts w:ascii="宋体" w:hAnsi="宋体" w:cs="宋体" w:hint="eastAsia"/>
                <w:kern w:val="0"/>
                <w:sz w:val="24"/>
              </w:rPr>
              <w:t>金园校区</w:t>
            </w:r>
            <w:r w:rsidRPr="00786734">
              <w:rPr>
                <w:rFonts w:ascii="宋体" w:hAnsi="宋体" w:cs="宋体" w:hint="eastAsia"/>
                <w:kern w:val="0"/>
                <w:sz w:val="24"/>
              </w:rPr>
              <w:t>变压器检修及试验工程</w:t>
            </w:r>
            <w:r>
              <w:rPr>
                <w:rFonts w:ascii="宋体" w:hAnsi="宋体" w:cs="宋体" w:hint="eastAsia"/>
                <w:kern w:val="0"/>
                <w:sz w:val="24"/>
              </w:rPr>
              <w:t>材料</w:t>
            </w:r>
          </w:p>
        </w:tc>
      </w:tr>
      <w:tr w:rsidR="001A6B0F" w:rsidRPr="00786734" w:rsidTr="00786734">
        <w:trPr>
          <w:gridAfter w:val="2"/>
          <w:wAfter w:w="2224" w:type="dxa"/>
          <w:trHeight w:val="600"/>
        </w:trPr>
        <w:tc>
          <w:tcPr>
            <w:tcW w:w="1008" w:type="dxa"/>
            <w:vMerge w:val="restart"/>
            <w:tcBorders>
              <w:top w:val="single" w:sz="4" w:space="0" w:color="auto"/>
              <w:left w:val="single" w:sz="4" w:space="0" w:color="auto"/>
              <w:bottom w:val="single" w:sz="4" w:space="0" w:color="000000"/>
              <w:right w:val="single" w:sz="4" w:space="0" w:color="auto"/>
            </w:tcBorders>
            <w:noWrap/>
            <w:vAlign w:val="center"/>
          </w:tcPr>
          <w:p w:rsidR="001A6B0F" w:rsidRPr="00786734" w:rsidRDefault="001A6B0F" w:rsidP="00786734">
            <w:pPr>
              <w:widowControl/>
              <w:jc w:val="center"/>
              <w:rPr>
                <w:rFonts w:ascii="宋体" w:cs="宋体"/>
                <w:kern w:val="0"/>
                <w:sz w:val="24"/>
              </w:rPr>
            </w:pPr>
            <w:r w:rsidRPr="00786734">
              <w:rPr>
                <w:rFonts w:ascii="宋体" w:hAnsi="宋体" w:cs="宋体" w:hint="eastAsia"/>
                <w:kern w:val="0"/>
                <w:sz w:val="24"/>
              </w:rPr>
              <w:t>序号</w:t>
            </w:r>
          </w:p>
        </w:tc>
        <w:tc>
          <w:tcPr>
            <w:tcW w:w="3969" w:type="dxa"/>
            <w:vMerge w:val="restart"/>
            <w:tcBorders>
              <w:top w:val="single" w:sz="4" w:space="0" w:color="auto"/>
              <w:left w:val="single" w:sz="4" w:space="0" w:color="auto"/>
              <w:bottom w:val="single" w:sz="4" w:space="0" w:color="000000"/>
              <w:right w:val="single" w:sz="4" w:space="0" w:color="000000"/>
            </w:tcBorders>
            <w:vAlign w:val="center"/>
          </w:tcPr>
          <w:p w:rsidR="001A6B0F" w:rsidRPr="00786734" w:rsidRDefault="001A6B0F" w:rsidP="00786734">
            <w:pPr>
              <w:widowControl/>
              <w:jc w:val="center"/>
              <w:rPr>
                <w:rFonts w:ascii="宋体" w:cs="宋体"/>
                <w:kern w:val="0"/>
                <w:sz w:val="24"/>
              </w:rPr>
            </w:pPr>
            <w:r w:rsidRPr="00786734">
              <w:rPr>
                <w:rFonts w:ascii="宋体" w:hAnsi="宋体" w:cs="宋体" w:hint="eastAsia"/>
                <w:kern w:val="0"/>
                <w:sz w:val="24"/>
              </w:rPr>
              <w:t>材料设备名称、规格型号</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1A6B0F" w:rsidRPr="00786734" w:rsidRDefault="001A6B0F" w:rsidP="00786734">
            <w:pPr>
              <w:widowControl/>
              <w:jc w:val="center"/>
              <w:rPr>
                <w:rFonts w:ascii="宋体" w:cs="宋体"/>
                <w:kern w:val="0"/>
                <w:sz w:val="24"/>
              </w:rPr>
            </w:pPr>
            <w:r w:rsidRPr="00786734">
              <w:rPr>
                <w:rFonts w:ascii="宋体" w:hAnsi="宋体" w:cs="宋体" w:hint="eastAsia"/>
                <w:kern w:val="0"/>
                <w:sz w:val="24"/>
              </w:rPr>
              <w:t>计量</w:t>
            </w:r>
            <w:r w:rsidRPr="00786734">
              <w:rPr>
                <w:rFonts w:ascii="宋体" w:cs="宋体"/>
                <w:kern w:val="0"/>
                <w:sz w:val="24"/>
              </w:rPr>
              <w:br/>
            </w:r>
            <w:r w:rsidRPr="00786734">
              <w:rPr>
                <w:rFonts w:ascii="宋体" w:hAnsi="宋体" w:cs="宋体" w:hint="eastAsia"/>
                <w:kern w:val="0"/>
                <w:sz w:val="24"/>
              </w:rPr>
              <w:t>单位</w:t>
            </w:r>
          </w:p>
        </w:tc>
        <w:tc>
          <w:tcPr>
            <w:tcW w:w="1559" w:type="dxa"/>
            <w:gridSpan w:val="2"/>
            <w:vMerge w:val="restart"/>
            <w:tcBorders>
              <w:top w:val="single" w:sz="4" w:space="0" w:color="auto"/>
              <w:left w:val="single" w:sz="4" w:space="0" w:color="auto"/>
              <w:bottom w:val="single" w:sz="4" w:space="0" w:color="000000"/>
              <w:right w:val="single" w:sz="4" w:space="0" w:color="auto"/>
            </w:tcBorders>
            <w:noWrap/>
            <w:vAlign w:val="center"/>
          </w:tcPr>
          <w:p w:rsidR="001A6B0F" w:rsidRPr="00786734" w:rsidRDefault="001A6B0F" w:rsidP="00786734">
            <w:pPr>
              <w:widowControl/>
              <w:jc w:val="center"/>
              <w:rPr>
                <w:rFonts w:ascii="宋体" w:cs="宋体"/>
                <w:kern w:val="0"/>
                <w:sz w:val="24"/>
              </w:rPr>
            </w:pPr>
            <w:r w:rsidRPr="00786734">
              <w:rPr>
                <w:rFonts w:ascii="宋体" w:hAnsi="宋体" w:cs="宋体" w:hint="eastAsia"/>
                <w:kern w:val="0"/>
                <w:sz w:val="24"/>
              </w:rPr>
              <w:t>数量</w:t>
            </w:r>
          </w:p>
        </w:tc>
      </w:tr>
      <w:tr w:rsidR="001A6B0F" w:rsidRPr="00786734" w:rsidTr="00786734">
        <w:trPr>
          <w:gridAfter w:val="2"/>
          <w:wAfter w:w="2224" w:type="dxa"/>
          <w:trHeight w:val="600"/>
        </w:trPr>
        <w:tc>
          <w:tcPr>
            <w:tcW w:w="1008" w:type="dxa"/>
            <w:vMerge/>
            <w:tcBorders>
              <w:top w:val="single" w:sz="4" w:space="0" w:color="auto"/>
              <w:left w:val="single" w:sz="4" w:space="0" w:color="auto"/>
              <w:bottom w:val="single" w:sz="4" w:space="0" w:color="000000"/>
              <w:right w:val="single" w:sz="4" w:space="0" w:color="auto"/>
            </w:tcBorders>
            <w:vAlign w:val="center"/>
          </w:tcPr>
          <w:p w:rsidR="001A6B0F" w:rsidRPr="00786734" w:rsidRDefault="001A6B0F" w:rsidP="00786734">
            <w:pPr>
              <w:widowControl/>
              <w:jc w:val="left"/>
              <w:rPr>
                <w:rFonts w:ascii="宋体" w:cs="宋体"/>
                <w:kern w:val="0"/>
                <w:sz w:val="24"/>
              </w:rPr>
            </w:pPr>
          </w:p>
        </w:tc>
        <w:tc>
          <w:tcPr>
            <w:tcW w:w="3969" w:type="dxa"/>
            <w:vMerge/>
            <w:tcBorders>
              <w:top w:val="single" w:sz="4" w:space="0" w:color="auto"/>
              <w:left w:val="single" w:sz="4" w:space="0" w:color="auto"/>
              <w:bottom w:val="single" w:sz="4" w:space="0" w:color="000000"/>
              <w:right w:val="single" w:sz="4" w:space="0" w:color="000000"/>
            </w:tcBorders>
            <w:vAlign w:val="center"/>
          </w:tcPr>
          <w:p w:rsidR="001A6B0F" w:rsidRPr="00786734" w:rsidRDefault="001A6B0F" w:rsidP="00786734">
            <w:pPr>
              <w:widowControl/>
              <w:jc w:val="left"/>
              <w:rPr>
                <w:rFonts w:ascii="宋体" w:cs="宋体"/>
                <w:kern w:val="0"/>
                <w:sz w:val="24"/>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1A6B0F" w:rsidRPr="00786734" w:rsidRDefault="001A6B0F" w:rsidP="00786734">
            <w:pPr>
              <w:widowControl/>
              <w:jc w:val="left"/>
              <w:rPr>
                <w:rFonts w:ascii="宋体" w:cs="宋体"/>
                <w:kern w:val="0"/>
                <w:sz w:val="24"/>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tcPr>
          <w:p w:rsidR="001A6B0F" w:rsidRPr="00786734" w:rsidRDefault="001A6B0F" w:rsidP="00786734">
            <w:pPr>
              <w:widowControl/>
              <w:jc w:val="left"/>
              <w:rPr>
                <w:rFonts w:ascii="宋体" w:cs="宋体"/>
                <w:kern w:val="0"/>
                <w:sz w:val="24"/>
              </w:rPr>
            </w:pPr>
          </w:p>
        </w:tc>
      </w:tr>
      <w:tr w:rsidR="001A6B0F" w:rsidRPr="00786734" w:rsidTr="00786734">
        <w:trPr>
          <w:gridAfter w:val="2"/>
          <w:wAfter w:w="2224" w:type="dxa"/>
          <w:trHeight w:val="600"/>
        </w:trPr>
        <w:tc>
          <w:tcPr>
            <w:tcW w:w="1008" w:type="dxa"/>
            <w:tcBorders>
              <w:top w:val="nil"/>
              <w:left w:val="single" w:sz="4" w:space="0" w:color="auto"/>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4"/>
              </w:rPr>
            </w:pPr>
            <w:r w:rsidRPr="00786734">
              <w:rPr>
                <w:rFonts w:ascii="宋体" w:hAnsi="宋体" w:cs="宋体"/>
                <w:kern w:val="0"/>
                <w:sz w:val="24"/>
              </w:rPr>
              <w:t>1</w:t>
            </w:r>
          </w:p>
        </w:tc>
        <w:tc>
          <w:tcPr>
            <w:tcW w:w="3969" w:type="dxa"/>
            <w:tcBorders>
              <w:top w:val="single" w:sz="4" w:space="0" w:color="auto"/>
              <w:left w:val="nil"/>
              <w:bottom w:val="single" w:sz="4" w:space="0" w:color="auto"/>
              <w:right w:val="single" w:sz="4" w:space="0" w:color="000000"/>
            </w:tcBorders>
            <w:vAlign w:val="center"/>
          </w:tcPr>
          <w:p w:rsidR="001A6B0F" w:rsidRPr="00786734" w:rsidRDefault="001A6B0F" w:rsidP="00786734">
            <w:pPr>
              <w:widowControl/>
              <w:jc w:val="left"/>
              <w:rPr>
                <w:rFonts w:ascii="宋体" w:cs="宋体"/>
                <w:kern w:val="0"/>
                <w:sz w:val="24"/>
              </w:rPr>
            </w:pPr>
            <w:r w:rsidRPr="00786734">
              <w:rPr>
                <w:rFonts w:ascii="宋体" w:hAnsi="宋体" w:cs="宋体" w:hint="eastAsia"/>
                <w:kern w:val="0"/>
                <w:sz w:val="24"/>
              </w:rPr>
              <w:t>变压器油</w:t>
            </w:r>
          </w:p>
        </w:tc>
        <w:tc>
          <w:tcPr>
            <w:tcW w:w="1701" w:type="dxa"/>
            <w:tcBorders>
              <w:top w:val="nil"/>
              <w:left w:val="nil"/>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4"/>
              </w:rPr>
            </w:pPr>
            <w:r w:rsidRPr="00786734">
              <w:rPr>
                <w:rFonts w:ascii="宋体" w:hAnsi="宋体" w:cs="宋体"/>
                <w:kern w:val="0"/>
                <w:sz w:val="24"/>
              </w:rPr>
              <w:t>kg</w:t>
            </w:r>
          </w:p>
        </w:tc>
        <w:tc>
          <w:tcPr>
            <w:tcW w:w="1559" w:type="dxa"/>
            <w:gridSpan w:val="2"/>
            <w:tcBorders>
              <w:top w:val="nil"/>
              <w:left w:val="nil"/>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4"/>
              </w:rPr>
            </w:pPr>
            <w:r w:rsidRPr="00786734">
              <w:rPr>
                <w:rFonts w:ascii="宋体" w:hAnsi="宋体" w:cs="宋体"/>
                <w:kern w:val="0"/>
                <w:sz w:val="24"/>
              </w:rPr>
              <w:t>250</w:t>
            </w:r>
          </w:p>
        </w:tc>
      </w:tr>
      <w:tr w:rsidR="001A6B0F" w:rsidRPr="00786734" w:rsidTr="00786734">
        <w:trPr>
          <w:gridAfter w:val="2"/>
          <w:wAfter w:w="2224" w:type="dxa"/>
          <w:trHeight w:val="600"/>
        </w:trPr>
        <w:tc>
          <w:tcPr>
            <w:tcW w:w="1008" w:type="dxa"/>
            <w:tcBorders>
              <w:top w:val="nil"/>
              <w:left w:val="single" w:sz="4" w:space="0" w:color="auto"/>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4"/>
              </w:rPr>
            </w:pPr>
            <w:r w:rsidRPr="00786734">
              <w:rPr>
                <w:rFonts w:ascii="宋体" w:hAnsi="宋体" w:cs="宋体"/>
                <w:kern w:val="0"/>
                <w:sz w:val="24"/>
              </w:rPr>
              <w:t>2</w:t>
            </w:r>
          </w:p>
        </w:tc>
        <w:tc>
          <w:tcPr>
            <w:tcW w:w="3969" w:type="dxa"/>
            <w:tcBorders>
              <w:top w:val="single" w:sz="4" w:space="0" w:color="auto"/>
              <w:left w:val="nil"/>
              <w:bottom w:val="single" w:sz="4" w:space="0" w:color="auto"/>
              <w:right w:val="single" w:sz="4" w:space="0" w:color="000000"/>
            </w:tcBorders>
            <w:vAlign w:val="center"/>
          </w:tcPr>
          <w:p w:rsidR="001A6B0F" w:rsidRPr="00786734" w:rsidRDefault="001A6B0F" w:rsidP="00786734">
            <w:pPr>
              <w:widowControl/>
              <w:jc w:val="left"/>
              <w:rPr>
                <w:rFonts w:ascii="宋体" w:cs="宋体"/>
                <w:kern w:val="0"/>
                <w:sz w:val="24"/>
              </w:rPr>
            </w:pPr>
            <w:r w:rsidRPr="00786734">
              <w:rPr>
                <w:rFonts w:ascii="宋体" w:hAnsi="宋体" w:cs="宋体" w:hint="eastAsia"/>
                <w:kern w:val="0"/>
                <w:sz w:val="24"/>
              </w:rPr>
              <w:t>变压器密封胶圈</w:t>
            </w:r>
          </w:p>
        </w:tc>
        <w:tc>
          <w:tcPr>
            <w:tcW w:w="1701" w:type="dxa"/>
            <w:tcBorders>
              <w:top w:val="nil"/>
              <w:left w:val="nil"/>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4"/>
              </w:rPr>
            </w:pPr>
            <w:r w:rsidRPr="00786734">
              <w:rPr>
                <w:rFonts w:ascii="宋体" w:hAnsi="宋体" w:cs="宋体" w:hint="eastAsia"/>
                <w:kern w:val="0"/>
                <w:sz w:val="24"/>
              </w:rPr>
              <w:t>套</w:t>
            </w:r>
          </w:p>
        </w:tc>
        <w:tc>
          <w:tcPr>
            <w:tcW w:w="1559" w:type="dxa"/>
            <w:gridSpan w:val="2"/>
            <w:tcBorders>
              <w:top w:val="nil"/>
              <w:left w:val="nil"/>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4"/>
              </w:rPr>
            </w:pPr>
            <w:r w:rsidRPr="00786734">
              <w:rPr>
                <w:rFonts w:ascii="宋体" w:hAnsi="宋体" w:cs="宋体"/>
                <w:kern w:val="0"/>
                <w:sz w:val="24"/>
              </w:rPr>
              <w:t>1</w:t>
            </w:r>
          </w:p>
        </w:tc>
      </w:tr>
      <w:tr w:rsidR="001A6B0F" w:rsidRPr="00786734" w:rsidTr="00786734">
        <w:trPr>
          <w:gridAfter w:val="2"/>
          <w:wAfter w:w="2224" w:type="dxa"/>
          <w:trHeight w:val="600"/>
        </w:trPr>
        <w:tc>
          <w:tcPr>
            <w:tcW w:w="1008" w:type="dxa"/>
            <w:tcBorders>
              <w:top w:val="nil"/>
              <w:left w:val="single" w:sz="4" w:space="0" w:color="auto"/>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4"/>
              </w:rPr>
            </w:pPr>
            <w:r w:rsidRPr="00786734">
              <w:rPr>
                <w:rFonts w:ascii="宋体" w:hAnsi="宋体" w:cs="宋体"/>
                <w:kern w:val="0"/>
                <w:sz w:val="24"/>
              </w:rPr>
              <w:t>3</w:t>
            </w:r>
          </w:p>
        </w:tc>
        <w:tc>
          <w:tcPr>
            <w:tcW w:w="3969" w:type="dxa"/>
            <w:tcBorders>
              <w:top w:val="single" w:sz="4" w:space="0" w:color="auto"/>
              <w:left w:val="nil"/>
              <w:bottom w:val="single" w:sz="4" w:space="0" w:color="auto"/>
              <w:right w:val="single" w:sz="4" w:space="0" w:color="000000"/>
            </w:tcBorders>
            <w:vAlign w:val="center"/>
          </w:tcPr>
          <w:p w:rsidR="001A6B0F" w:rsidRPr="00786734" w:rsidRDefault="001A6B0F" w:rsidP="00786734">
            <w:pPr>
              <w:widowControl/>
              <w:jc w:val="left"/>
              <w:rPr>
                <w:rFonts w:ascii="宋体" w:cs="宋体"/>
                <w:kern w:val="0"/>
                <w:sz w:val="24"/>
              </w:rPr>
            </w:pPr>
            <w:r w:rsidRPr="00786734">
              <w:rPr>
                <w:rFonts w:ascii="宋体" w:hAnsi="宋体" w:cs="宋体" w:hint="eastAsia"/>
                <w:kern w:val="0"/>
                <w:sz w:val="24"/>
              </w:rPr>
              <w:t>吸湿剂</w:t>
            </w:r>
          </w:p>
        </w:tc>
        <w:tc>
          <w:tcPr>
            <w:tcW w:w="1701" w:type="dxa"/>
            <w:tcBorders>
              <w:top w:val="nil"/>
              <w:left w:val="nil"/>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4"/>
              </w:rPr>
            </w:pPr>
            <w:r w:rsidRPr="00786734">
              <w:rPr>
                <w:rFonts w:ascii="宋体" w:hAnsi="宋体" w:cs="宋体" w:hint="eastAsia"/>
                <w:kern w:val="0"/>
                <w:sz w:val="24"/>
              </w:rPr>
              <w:t>罐</w:t>
            </w:r>
          </w:p>
        </w:tc>
        <w:tc>
          <w:tcPr>
            <w:tcW w:w="1559" w:type="dxa"/>
            <w:gridSpan w:val="2"/>
            <w:tcBorders>
              <w:top w:val="nil"/>
              <w:left w:val="nil"/>
              <w:bottom w:val="single" w:sz="4" w:space="0" w:color="auto"/>
              <w:right w:val="single" w:sz="4" w:space="0" w:color="auto"/>
            </w:tcBorders>
            <w:noWrap/>
            <w:vAlign w:val="center"/>
          </w:tcPr>
          <w:p w:rsidR="001A6B0F" w:rsidRPr="00786734" w:rsidRDefault="001A6B0F" w:rsidP="00786734">
            <w:pPr>
              <w:widowControl/>
              <w:jc w:val="center"/>
              <w:rPr>
                <w:rFonts w:ascii="宋体" w:cs="宋体"/>
                <w:kern w:val="0"/>
                <w:sz w:val="24"/>
              </w:rPr>
            </w:pPr>
            <w:r w:rsidRPr="00786734">
              <w:rPr>
                <w:rFonts w:ascii="宋体" w:hAnsi="宋体" w:cs="宋体"/>
                <w:kern w:val="0"/>
                <w:sz w:val="24"/>
              </w:rPr>
              <w:t>2</w:t>
            </w:r>
          </w:p>
        </w:tc>
      </w:tr>
    </w:tbl>
    <w:p w:rsidR="001A6B0F" w:rsidRDefault="001A6B0F" w:rsidP="004D6F34">
      <w:pPr>
        <w:spacing w:line="400" w:lineRule="exact"/>
        <w:ind w:left="1275"/>
        <w:jc w:val="left"/>
        <w:rPr>
          <w:sz w:val="28"/>
          <w:szCs w:val="28"/>
        </w:rPr>
      </w:pPr>
    </w:p>
    <w:p w:rsidR="001A6B0F" w:rsidRDefault="001A6B0F" w:rsidP="00DD513F">
      <w:pPr>
        <w:numPr>
          <w:ilvl w:val="0"/>
          <w:numId w:val="16"/>
        </w:numPr>
        <w:spacing w:line="400" w:lineRule="exact"/>
        <w:rPr>
          <w:sz w:val="28"/>
          <w:szCs w:val="28"/>
        </w:rPr>
      </w:pPr>
      <w:r>
        <w:rPr>
          <w:rFonts w:hint="eastAsia"/>
          <w:sz w:val="28"/>
          <w:szCs w:val="28"/>
        </w:rPr>
        <w:lastRenderedPageBreak/>
        <w:t>采购项目其他要求：</w:t>
      </w:r>
    </w:p>
    <w:p w:rsidR="001A6B0F" w:rsidRDefault="001A6B0F" w:rsidP="009669B4">
      <w:pPr>
        <w:numPr>
          <w:ilvl w:val="0"/>
          <w:numId w:val="12"/>
        </w:numPr>
        <w:spacing w:line="400" w:lineRule="exact"/>
        <w:rPr>
          <w:sz w:val="28"/>
          <w:szCs w:val="28"/>
        </w:rPr>
      </w:pPr>
      <w:r>
        <w:rPr>
          <w:rFonts w:hint="eastAsia"/>
          <w:sz w:val="28"/>
          <w:szCs w:val="28"/>
        </w:rPr>
        <w:t>主要材料要求：本项目所涉及的材料、设备必须为国家合格产品且必须为进入南方供电网施工许可的，符合本项目的要求，均须由供应商负责采购。</w:t>
      </w:r>
    </w:p>
    <w:p w:rsidR="001A6B0F" w:rsidRDefault="001A6B0F" w:rsidP="009669B4">
      <w:pPr>
        <w:numPr>
          <w:ilvl w:val="0"/>
          <w:numId w:val="12"/>
        </w:numPr>
        <w:spacing w:line="400" w:lineRule="exact"/>
        <w:rPr>
          <w:sz w:val="28"/>
          <w:szCs w:val="28"/>
        </w:rPr>
      </w:pPr>
      <w:r>
        <w:rPr>
          <w:rFonts w:hint="eastAsia"/>
          <w:sz w:val="28"/>
          <w:szCs w:val="28"/>
        </w:rPr>
        <w:t>施工要求：本工程必须严格按照国家现行技术标准、技术规范和采购方要求进行施工。</w:t>
      </w:r>
    </w:p>
    <w:p w:rsidR="001A6B0F" w:rsidRDefault="001A6B0F" w:rsidP="009669B4">
      <w:pPr>
        <w:numPr>
          <w:ilvl w:val="0"/>
          <w:numId w:val="12"/>
        </w:numPr>
        <w:spacing w:line="400" w:lineRule="exact"/>
        <w:rPr>
          <w:sz w:val="28"/>
          <w:szCs w:val="28"/>
        </w:rPr>
      </w:pPr>
      <w:r>
        <w:rPr>
          <w:rFonts w:hint="eastAsia"/>
          <w:sz w:val="28"/>
          <w:szCs w:val="28"/>
        </w:rPr>
        <w:t>工程质量要求：确保达到优良。施工中如果工程质量不符合国家有关规范和有关规定，采购单位要求停工和返工时，承包人无条件必须立即执行，并承担由此产生的各种费用，工期不予顺延。保修期为</w:t>
      </w:r>
      <w:r>
        <w:rPr>
          <w:sz w:val="28"/>
          <w:szCs w:val="28"/>
        </w:rPr>
        <w:t>1</w:t>
      </w:r>
      <w:r>
        <w:rPr>
          <w:rFonts w:hint="eastAsia"/>
          <w:sz w:val="28"/>
          <w:szCs w:val="28"/>
        </w:rPr>
        <w:t>年。</w:t>
      </w:r>
    </w:p>
    <w:p w:rsidR="001A6B0F" w:rsidRDefault="001A6B0F" w:rsidP="009669B4">
      <w:pPr>
        <w:numPr>
          <w:ilvl w:val="0"/>
          <w:numId w:val="12"/>
        </w:numPr>
        <w:spacing w:line="400" w:lineRule="exact"/>
        <w:rPr>
          <w:sz w:val="28"/>
          <w:szCs w:val="28"/>
        </w:rPr>
      </w:pPr>
      <w:r>
        <w:rPr>
          <w:rFonts w:hint="eastAsia"/>
          <w:sz w:val="28"/>
          <w:szCs w:val="28"/>
        </w:rPr>
        <w:t>工程量清单也是投标文件的组成部分，投标人应谨慎使用本投标文件提供的工程量清单，自行及早完成现场踏勘核对。</w:t>
      </w:r>
    </w:p>
    <w:p w:rsidR="001A6B0F" w:rsidRDefault="001A6B0F" w:rsidP="00CF15E5">
      <w:pPr>
        <w:numPr>
          <w:ilvl w:val="0"/>
          <w:numId w:val="6"/>
        </w:numPr>
        <w:spacing w:line="400" w:lineRule="exact"/>
        <w:rPr>
          <w:sz w:val="28"/>
          <w:szCs w:val="28"/>
        </w:rPr>
      </w:pPr>
      <w:r>
        <w:rPr>
          <w:rFonts w:hint="eastAsia"/>
          <w:sz w:val="28"/>
          <w:szCs w:val="28"/>
        </w:rPr>
        <w:t>采购项目商务要求：</w:t>
      </w:r>
    </w:p>
    <w:p w:rsidR="001A6B0F" w:rsidRDefault="001A6B0F" w:rsidP="00CF15E5">
      <w:pPr>
        <w:numPr>
          <w:ilvl w:val="0"/>
          <w:numId w:val="8"/>
        </w:numPr>
        <w:spacing w:line="400" w:lineRule="exact"/>
        <w:rPr>
          <w:sz w:val="28"/>
          <w:szCs w:val="28"/>
        </w:rPr>
      </w:pPr>
      <w:r>
        <w:rPr>
          <w:rFonts w:hint="eastAsia"/>
          <w:sz w:val="28"/>
          <w:szCs w:val="28"/>
        </w:rPr>
        <w:t>完工期要求：中标签订合同后</w:t>
      </w:r>
      <w:r>
        <w:rPr>
          <w:sz w:val="28"/>
          <w:szCs w:val="28"/>
        </w:rPr>
        <w:t>15</w:t>
      </w:r>
      <w:r>
        <w:rPr>
          <w:rFonts w:hint="eastAsia"/>
          <w:sz w:val="28"/>
          <w:szCs w:val="28"/>
        </w:rPr>
        <w:t>天。</w:t>
      </w:r>
    </w:p>
    <w:p w:rsidR="001A6B0F" w:rsidRPr="00DB49B2" w:rsidRDefault="001A6B0F" w:rsidP="00CF15E5">
      <w:pPr>
        <w:numPr>
          <w:ilvl w:val="0"/>
          <w:numId w:val="8"/>
        </w:numPr>
        <w:spacing w:line="400" w:lineRule="exact"/>
        <w:rPr>
          <w:sz w:val="28"/>
          <w:szCs w:val="28"/>
        </w:rPr>
      </w:pPr>
      <w:r>
        <w:rPr>
          <w:rFonts w:hint="eastAsia"/>
          <w:sz w:val="28"/>
          <w:szCs w:val="28"/>
        </w:rPr>
        <w:t>报价要求：</w:t>
      </w:r>
    </w:p>
    <w:p w:rsidR="001A6B0F" w:rsidRDefault="001A6B0F" w:rsidP="008B65FA">
      <w:pPr>
        <w:numPr>
          <w:ilvl w:val="0"/>
          <w:numId w:val="14"/>
        </w:numPr>
        <w:spacing w:line="400" w:lineRule="exact"/>
        <w:rPr>
          <w:sz w:val="28"/>
          <w:szCs w:val="28"/>
        </w:rPr>
      </w:pPr>
      <w:r>
        <w:rPr>
          <w:rFonts w:ascii="宋体" w:hAnsi="宋体" w:hint="eastAsia"/>
          <w:sz w:val="28"/>
          <w:szCs w:val="28"/>
        </w:rPr>
        <w:t>项目</w:t>
      </w:r>
      <w:r w:rsidRPr="003727BE">
        <w:rPr>
          <w:rFonts w:ascii="宋体" w:hAnsi="宋体" w:hint="eastAsia"/>
          <w:sz w:val="28"/>
          <w:szCs w:val="28"/>
        </w:rPr>
        <w:t>采购限价：</w:t>
      </w:r>
      <w:r w:rsidRPr="003727BE">
        <w:rPr>
          <w:sz w:val="28"/>
          <w:szCs w:val="28"/>
        </w:rPr>
        <w:t xml:space="preserve"> </w:t>
      </w:r>
      <w:r>
        <w:rPr>
          <w:rFonts w:hint="eastAsia"/>
          <w:sz w:val="28"/>
          <w:szCs w:val="28"/>
        </w:rPr>
        <w:t>院本部高压开关设备更换工程限价：</w:t>
      </w:r>
      <w:r>
        <w:rPr>
          <w:sz w:val="28"/>
          <w:szCs w:val="28"/>
        </w:rPr>
        <w:t>58057</w:t>
      </w:r>
      <w:r>
        <w:rPr>
          <w:rFonts w:hint="eastAsia"/>
          <w:sz w:val="28"/>
          <w:szCs w:val="28"/>
        </w:rPr>
        <w:t>元，金园校区变压器检修及试验工程限价：</w:t>
      </w:r>
      <w:r>
        <w:rPr>
          <w:sz w:val="28"/>
          <w:szCs w:val="28"/>
        </w:rPr>
        <w:t>24411</w:t>
      </w:r>
      <w:r w:rsidRPr="003727BE">
        <w:rPr>
          <w:rFonts w:hint="eastAsia"/>
          <w:sz w:val="28"/>
          <w:szCs w:val="28"/>
        </w:rPr>
        <w:t>元</w:t>
      </w:r>
      <w:r>
        <w:rPr>
          <w:rFonts w:hint="eastAsia"/>
          <w:sz w:val="28"/>
          <w:szCs w:val="28"/>
        </w:rPr>
        <w:t>。</w:t>
      </w:r>
    </w:p>
    <w:p w:rsidR="001A6B0F" w:rsidRPr="003727BE" w:rsidRDefault="001A6B0F" w:rsidP="008B65FA">
      <w:pPr>
        <w:numPr>
          <w:ilvl w:val="0"/>
          <w:numId w:val="14"/>
        </w:numPr>
        <w:spacing w:line="400" w:lineRule="exact"/>
        <w:rPr>
          <w:sz w:val="28"/>
          <w:szCs w:val="28"/>
        </w:rPr>
      </w:pPr>
      <w:r>
        <w:rPr>
          <w:rFonts w:hint="eastAsia"/>
          <w:sz w:val="28"/>
          <w:szCs w:val="28"/>
        </w:rPr>
        <w:t>报价</w:t>
      </w:r>
      <w:r w:rsidRPr="003727BE">
        <w:rPr>
          <w:rFonts w:hint="eastAsia"/>
          <w:sz w:val="28"/>
          <w:szCs w:val="28"/>
        </w:rPr>
        <w:t>含</w:t>
      </w:r>
      <w:r>
        <w:rPr>
          <w:rFonts w:hint="eastAsia"/>
          <w:sz w:val="28"/>
          <w:szCs w:val="28"/>
        </w:rPr>
        <w:t>设备材料、安装调试、税收、停电流程、安全措施、检测报告及各类供电设施施工配套费用。</w:t>
      </w:r>
    </w:p>
    <w:p w:rsidR="001A6B0F" w:rsidRPr="002624F3" w:rsidRDefault="001A6B0F" w:rsidP="00CF15E5">
      <w:pPr>
        <w:numPr>
          <w:ilvl w:val="0"/>
          <w:numId w:val="8"/>
        </w:numPr>
        <w:spacing w:line="400" w:lineRule="exact"/>
        <w:jc w:val="left"/>
        <w:rPr>
          <w:rFonts w:hint="eastAsia"/>
          <w:sz w:val="28"/>
          <w:szCs w:val="28"/>
        </w:rPr>
      </w:pPr>
      <w:r>
        <w:rPr>
          <w:rFonts w:ascii="宋体" w:hAnsi="宋体" w:hint="eastAsia"/>
          <w:sz w:val="28"/>
          <w:szCs w:val="28"/>
        </w:rPr>
        <w:t>验收要求：工程竣工后，负责出具试验报告，并负责与供电部门协调备案。</w:t>
      </w:r>
    </w:p>
    <w:p w:rsidR="001A6B0F" w:rsidRPr="002624F3" w:rsidRDefault="001A6B0F" w:rsidP="002624F3">
      <w:pPr>
        <w:numPr>
          <w:ilvl w:val="0"/>
          <w:numId w:val="8"/>
        </w:numPr>
        <w:spacing w:line="400" w:lineRule="exact"/>
        <w:jc w:val="left"/>
        <w:rPr>
          <w:sz w:val="28"/>
          <w:szCs w:val="28"/>
        </w:rPr>
      </w:pPr>
      <w:r w:rsidRPr="002624F3">
        <w:rPr>
          <w:rFonts w:ascii="宋体" w:hAnsi="宋体" w:hint="eastAsia"/>
          <w:sz w:val="28"/>
          <w:szCs w:val="28"/>
        </w:rPr>
        <w:t>其他要求：由于校园施工场地狭窄，中标供应商必须确保文明、安全施工，对学生的安全措施确保万无一失，施工过程中出现的一切安全事故由中标供应商负责，施工过程中出现的工程完工后必须清除废料做好校园美化。</w:t>
      </w:r>
      <w:r w:rsidRPr="002624F3">
        <w:rPr>
          <w:rFonts w:ascii="宋体" w:hAnsi="宋体"/>
          <w:sz w:val="28"/>
          <w:szCs w:val="28"/>
        </w:rPr>
        <w:t xml:space="preserve">                                                    </w:t>
      </w:r>
    </w:p>
    <w:p w:rsidR="001A6B0F" w:rsidRPr="003727BE" w:rsidRDefault="001A6B0F" w:rsidP="002624F3">
      <w:pPr>
        <w:spacing w:line="400" w:lineRule="exact"/>
        <w:rPr>
          <w:rFonts w:ascii="宋体"/>
          <w:sz w:val="28"/>
          <w:szCs w:val="28"/>
        </w:rPr>
      </w:pPr>
      <w:r w:rsidRPr="003727BE">
        <w:rPr>
          <w:rFonts w:ascii="宋体" w:hAnsi="宋体"/>
          <w:sz w:val="28"/>
          <w:szCs w:val="28"/>
        </w:rPr>
        <w:t xml:space="preserve"> </w:t>
      </w:r>
      <w:bookmarkStart w:id="0" w:name="_GoBack"/>
      <w:bookmarkEnd w:id="0"/>
    </w:p>
    <w:p w:rsidR="001A6B0F" w:rsidRDefault="001A6B0F">
      <w:pPr>
        <w:spacing w:line="400" w:lineRule="exact"/>
        <w:rPr>
          <w:sz w:val="28"/>
          <w:szCs w:val="28"/>
        </w:rPr>
      </w:pPr>
    </w:p>
    <w:sectPr w:rsidR="001A6B0F" w:rsidSect="00D732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D1F" w:rsidRDefault="00842D1F" w:rsidP="002624F3">
      <w:r>
        <w:separator/>
      </w:r>
    </w:p>
  </w:endnote>
  <w:endnote w:type="continuationSeparator" w:id="0">
    <w:p w:rsidR="00842D1F" w:rsidRDefault="00842D1F" w:rsidP="0026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F3" w:rsidRDefault="002624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F3" w:rsidRDefault="002624F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F3" w:rsidRDefault="002624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D1F" w:rsidRDefault="00842D1F" w:rsidP="002624F3">
      <w:r>
        <w:separator/>
      </w:r>
    </w:p>
  </w:footnote>
  <w:footnote w:type="continuationSeparator" w:id="0">
    <w:p w:rsidR="00842D1F" w:rsidRDefault="00842D1F" w:rsidP="00262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F3" w:rsidRDefault="002624F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F3" w:rsidRDefault="002624F3" w:rsidP="002624F3">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F3" w:rsidRDefault="002624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3261"/>
    <w:multiLevelType w:val="hybridMultilevel"/>
    <w:tmpl w:val="AEAED8B0"/>
    <w:lvl w:ilvl="0" w:tplc="8F5080F4">
      <w:start w:val="4"/>
      <w:numFmt w:val="japaneseCounting"/>
      <w:lvlText w:val="（%1）"/>
      <w:lvlJc w:val="left"/>
      <w:pPr>
        <w:ind w:left="855" w:hanging="85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4566981"/>
    <w:multiLevelType w:val="hybridMultilevel"/>
    <w:tmpl w:val="F41204AE"/>
    <w:lvl w:ilvl="0" w:tplc="FCF4B3AA">
      <w:start w:val="1"/>
      <w:numFmt w:val="chineseCountingThousand"/>
      <w:lvlText w:val="(%1)"/>
      <w:lvlJc w:val="left"/>
      <w:pPr>
        <w:ind w:left="420" w:hanging="420"/>
      </w:pPr>
      <w:rPr>
        <w:rFonts w:cs="Times New Roman"/>
        <w:b w:val="0"/>
        <w:sz w:val="28"/>
        <w:szCs w:val="2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A4C1788"/>
    <w:multiLevelType w:val="hybridMultilevel"/>
    <w:tmpl w:val="B8309E9A"/>
    <w:lvl w:ilvl="0" w:tplc="8AA2F4F4">
      <w:start w:val="1"/>
      <w:numFmt w:val="japaneseCounting"/>
      <w:lvlText w:val="（%1）"/>
      <w:lvlJc w:val="left"/>
      <w:pPr>
        <w:ind w:left="855" w:hanging="85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1A14FAE"/>
    <w:multiLevelType w:val="hybridMultilevel"/>
    <w:tmpl w:val="F2E4A92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01550BD"/>
    <w:multiLevelType w:val="hybridMultilevel"/>
    <w:tmpl w:val="51361F8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AB32839"/>
    <w:multiLevelType w:val="hybridMultilevel"/>
    <w:tmpl w:val="8DA6BD32"/>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3E3E05AF"/>
    <w:multiLevelType w:val="hybridMultilevel"/>
    <w:tmpl w:val="512C6F04"/>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nsid w:val="4870271E"/>
    <w:multiLevelType w:val="hybridMultilevel"/>
    <w:tmpl w:val="A28662B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0AA5371"/>
    <w:multiLevelType w:val="hybridMultilevel"/>
    <w:tmpl w:val="A736426E"/>
    <w:lvl w:ilvl="0" w:tplc="3E64F7EC">
      <w:start w:val="1"/>
      <w:numFmt w:val="decimal"/>
      <w:lvlText w:val="%1、"/>
      <w:lvlJc w:val="left"/>
      <w:pPr>
        <w:ind w:left="1995" w:hanging="720"/>
      </w:pPr>
      <w:rPr>
        <w:rFonts w:cs="Times New Roman" w:hint="default"/>
      </w:rPr>
    </w:lvl>
    <w:lvl w:ilvl="1" w:tplc="04090019" w:tentative="1">
      <w:start w:val="1"/>
      <w:numFmt w:val="lowerLetter"/>
      <w:lvlText w:val="%2)"/>
      <w:lvlJc w:val="left"/>
      <w:pPr>
        <w:ind w:left="2115" w:hanging="420"/>
      </w:pPr>
      <w:rPr>
        <w:rFonts w:cs="Times New Roman"/>
      </w:rPr>
    </w:lvl>
    <w:lvl w:ilvl="2" w:tplc="0409001B" w:tentative="1">
      <w:start w:val="1"/>
      <w:numFmt w:val="lowerRoman"/>
      <w:lvlText w:val="%3."/>
      <w:lvlJc w:val="right"/>
      <w:pPr>
        <w:ind w:left="2535" w:hanging="420"/>
      </w:pPr>
      <w:rPr>
        <w:rFonts w:cs="Times New Roman"/>
      </w:rPr>
    </w:lvl>
    <w:lvl w:ilvl="3" w:tplc="0409000F" w:tentative="1">
      <w:start w:val="1"/>
      <w:numFmt w:val="decimal"/>
      <w:lvlText w:val="%4."/>
      <w:lvlJc w:val="left"/>
      <w:pPr>
        <w:ind w:left="2955" w:hanging="420"/>
      </w:pPr>
      <w:rPr>
        <w:rFonts w:cs="Times New Roman"/>
      </w:rPr>
    </w:lvl>
    <w:lvl w:ilvl="4" w:tplc="04090019" w:tentative="1">
      <w:start w:val="1"/>
      <w:numFmt w:val="lowerLetter"/>
      <w:lvlText w:val="%5)"/>
      <w:lvlJc w:val="left"/>
      <w:pPr>
        <w:ind w:left="3375" w:hanging="420"/>
      </w:pPr>
      <w:rPr>
        <w:rFonts w:cs="Times New Roman"/>
      </w:rPr>
    </w:lvl>
    <w:lvl w:ilvl="5" w:tplc="0409001B" w:tentative="1">
      <w:start w:val="1"/>
      <w:numFmt w:val="lowerRoman"/>
      <w:lvlText w:val="%6."/>
      <w:lvlJc w:val="right"/>
      <w:pPr>
        <w:ind w:left="3795" w:hanging="420"/>
      </w:pPr>
      <w:rPr>
        <w:rFonts w:cs="Times New Roman"/>
      </w:rPr>
    </w:lvl>
    <w:lvl w:ilvl="6" w:tplc="0409000F" w:tentative="1">
      <w:start w:val="1"/>
      <w:numFmt w:val="decimal"/>
      <w:lvlText w:val="%7."/>
      <w:lvlJc w:val="left"/>
      <w:pPr>
        <w:ind w:left="4215" w:hanging="420"/>
      </w:pPr>
      <w:rPr>
        <w:rFonts w:cs="Times New Roman"/>
      </w:rPr>
    </w:lvl>
    <w:lvl w:ilvl="7" w:tplc="04090019" w:tentative="1">
      <w:start w:val="1"/>
      <w:numFmt w:val="lowerLetter"/>
      <w:lvlText w:val="%8)"/>
      <w:lvlJc w:val="left"/>
      <w:pPr>
        <w:ind w:left="4635" w:hanging="420"/>
      </w:pPr>
      <w:rPr>
        <w:rFonts w:cs="Times New Roman"/>
      </w:rPr>
    </w:lvl>
    <w:lvl w:ilvl="8" w:tplc="0409001B" w:tentative="1">
      <w:start w:val="1"/>
      <w:numFmt w:val="lowerRoman"/>
      <w:lvlText w:val="%9."/>
      <w:lvlJc w:val="right"/>
      <w:pPr>
        <w:ind w:left="5055" w:hanging="420"/>
      </w:pPr>
      <w:rPr>
        <w:rFonts w:cs="Times New Roman"/>
      </w:rPr>
    </w:lvl>
  </w:abstractNum>
  <w:abstractNum w:abstractNumId="9">
    <w:nsid w:val="52123D51"/>
    <w:multiLevelType w:val="hybridMultilevel"/>
    <w:tmpl w:val="FE28F84C"/>
    <w:lvl w:ilvl="0" w:tplc="0409000F">
      <w:start w:val="1"/>
      <w:numFmt w:val="decimal"/>
      <w:lvlText w:val="%1."/>
      <w:lvlJc w:val="left"/>
      <w:pPr>
        <w:ind w:left="1275" w:hanging="855"/>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nsid w:val="524C0556"/>
    <w:multiLevelType w:val="hybridMultilevel"/>
    <w:tmpl w:val="CD12D91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5D8D34FF"/>
    <w:multiLevelType w:val="hybridMultilevel"/>
    <w:tmpl w:val="8D6CFA4A"/>
    <w:lvl w:ilvl="0" w:tplc="6C0A55C2">
      <w:start w:val="1"/>
      <w:numFmt w:val="japaneseCounting"/>
      <w:lvlText w:val="（%1）"/>
      <w:lvlJc w:val="left"/>
      <w:pPr>
        <w:ind w:left="1275" w:hanging="855"/>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2">
    <w:nsid w:val="5FBB645A"/>
    <w:multiLevelType w:val="hybridMultilevel"/>
    <w:tmpl w:val="5174421C"/>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6E866895"/>
    <w:multiLevelType w:val="hybridMultilevel"/>
    <w:tmpl w:val="EE749892"/>
    <w:lvl w:ilvl="0" w:tplc="04090017">
      <w:start w:val="1"/>
      <w:numFmt w:val="chineseCountingThousand"/>
      <w:lvlText w:val="(%1)"/>
      <w:lvlJc w:val="left"/>
      <w:pPr>
        <w:ind w:left="1275" w:hanging="855"/>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4">
    <w:nsid w:val="733C25FE"/>
    <w:multiLevelType w:val="hybridMultilevel"/>
    <w:tmpl w:val="8AE05BCE"/>
    <w:lvl w:ilvl="0" w:tplc="B7E8F7E4">
      <w:start w:val="1"/>
      <w:numFmt w:val="decimal"/>
      <w:lvlText w:val="%1、"/>
      <w:lvlJc w:val="left"/>
      <w:pPr>
        <w:ind w:left="1140" w:hanging="720"/>
      </w:pPr>
      <w:rPr>
        <w:rFonts w:ascii="宋体" w:eastAsia="宋体"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5">
    <w:nsid w:val="78E7112B"/>
    <w:multiLevelType w:val="hybridMultilevel"/>
    <w:tmpl w:val="9648A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11"/>
  </w:num>
  <w:num w:numId="3">
    <w:abstractNumId w:val="8"/>
  </w:num>
  <w:num w:numId="4">
    <w:abstractNumId w:val="2"/>
  </w:num>
  <w:num w:numId="5">
    <w:abstractNumId w:val="0"/>
  </w:num>
  <w:num w:numId="6">
    <w:abstractNumId w:val="12"/>
  </w:num>
  <w:num w:numId="7">
    <w:abstractNumId w:val="13"/>
  </w:num>
  <w:num w:numId="8">
    <w:abstractNumId w:val="15"/>
  </w:num>
  <w:num w:numId="9">
    <w:abstractNumId w:val="14"/>
  </w:num>
  <w:num w:numId="10">
    <w:abstractNumId w:val="6"/>
  </w:num>
  <w:num w:numId="11">
    <w:abstractNumId w:val="7"/>
  </w:num>
  <w:num w:numId="12">
    <w:abstractNumId w:val="9"/>
  </w:num>
  <w:num w:numId="13">
    <w:abstractNumId w:val="4"/>
  </w:num>
  <w:num w:numId="14">
    <w:abstractNumId w:val="3"/>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542"/>
    <w:rsid w:val="00015C6E"/>
    <w:rsid w:val="00074BF1"/>
    <w:rsid w:val="00087EA1"/>
    <w:rsid w:val="000A4183"/>
    <w:rsid w:val="000B3BAD"/>
    <w:rsid w:val="000F3445"/>
    <w:rsid w:val="00146FA5"/>
    <w:rsid w:val="0014739A"/>
    <w:rsid w:val="00153565"/>
    <w:rsid w:val="00155BFD"/>
    <w:rsid w:val="001904E9"/>
    <w:rsid w:val="001A2AEA"/>
    <w:rsid w:val="001A6B0F"/>
    <w:rsid w:val="001E213A"/>
    <w:rsid w:val="002624F3"/>
    <w:rsid w:val="00297F20"/>
    <w:rsid w:val="002B2B4F"/>
    <w:rsid w:val="002E4868"/>
    <w:rsid w:val="00352FCD"/>
    <w:rsid w:val="003727BE"/>
    <w:rsid w:val="00395C7E"/>
    <w:rsid w:val="003B3CAA"/>
    <w:rsid w:val="003F4BFA"/>
    <w:rsid w:val="003F5560"/>
    <w:rsid w:val="0040159F"/>
    <w:rsid w:val="00405231"/>
    <w:rsid w:val="004562C6"/>
    <w:rsid w:val="004C5218"/>
    <w:rsid w:val="004D6F34"/>
    <w:rsid w:val="00514C92"/>
    <w:rsid w:val="00516DC4"/>
    <w:rsid w:val="005418F1"/>
    <w:rsid w:val="005E07FA"/>
    <w:rsid w:val="005F2603"/>
    <w:rsid w:val="0061407B"/>
    <w:rsid w:val="00622255"/>
    <w:rsid w:val="00666C91"/>
    <w:rsid w:val="006A2A0C"/>
    <w:rsid w:val="006B2278"/>
    <w:rsid w:val="007417FF"/>
    <w:rsid w:val="00786734"/>
    <w:rsid w:val="007A4DD1"/>
    <w:rsid w:val="007C590A"/>
    <w:rsid w:val="007E10A7"/>
    <w:rsid w:val="0084025E"/>
    <w:rsid w:val="00842D1F"/>
    <w:rsid w:val="008B65FA"/>
    <w:rsid w:val="008E2E24"/>
    <w:rsid w:val="00933FE7"/>
    <w:rsid w:val="009669B4"/>
    <w:rsid w:val="00986389"/>
    <w:rsid w:val="0099244D"/>
    <w:rsid w:val="009B35C4"/>
    <w:rsid w:val="00A20927"/>
    <w:rsid w:val="00AB7AF0"/>
    <w:rsid w:val="00AC0977"/>
    <w:rsid w:val="00B10FF7"/>
    <w:rsid w:val="00B14CCC"/>
    <w:rsid w:val="00B30058"/>
    <w:rsid w:val="00B34FDA"/>
    <w:rsid w:val="00BE5E01"/>
    <w:rsid w:val="00C1507E"/>
    <w:rsid w:val="00C56B6B"/>
    <w:rsid w:val="00C7486D"/>
    <w:rsid w:val="00C7519B"/>
    <w:rsid w:val="00C82989"/>
    <w:rsid w:val="00C86CD8"/>
    <w:rsid w:val="00CC5361"/>
    <w:rsid w:val="00CF15E5"/>
    <w:rsid w:val="00CF2E54"/>
    <w:rsid w:val="00CF2EC8"/>
    <w:rsid w:val="00D47400"/>
    <w:rsid w:val="00D5616C"/>
    <w:rsid w:val="00D7323B"/>
    <w:rsid w:val="00D74690"/>
    <w:rsid w:val="00D809D0"/>
    <w:rsid w:val="00D932E7"/>
    <w:rsid w:val="00DB49B2"/>
    <w:rsid w:val="00DB78C7"/>
    <w:rsid w:val="00DD513F"/>
    <w:rsid w:val="00DF4E3D"/>
    <w:rsid w:val="00DF5FD3"/>
    <w:rsid w:val="00E107F8"/>
    <w:rsid w:val="00E35542"/>
    <w:rsid w:val="00E94AA6"/>
    <w:rsid w:val="00EA5ADF"/>
    <w:rsid w:val="00FD0750"/>
    <w:rsid w:val="00FD4BE8"/>
    <w:rsid w:val="2ED07EC3"/>
    <w:rsid w:val="5EDE091A"/>
    <w:rsid w:val="69987ABF"/>
    <w:rsid w:val="7F1C0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2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727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rsid w:val="007E10A7"/>
    <w:rPr>
      <w:sz w:val="18"/>
      <w:szCs w:val="18"/>
    </w:rPr>
  </w:style>
  <w:style w:type="character" w:customStyle="1" w:styleId="Char">
    <w:name w:val="批注框文本 Char"/>
    <w:link w:val="a4"/>
    <w:uiPriority w:val="99"/>
    <w:locked/>
    <w:rsid w:val="007E10A7"/>
    <w:rPr>
      <w:rFonts w:cs="Times New Roman"/>
      <w:kern w:val="2"/>
      <w:sz w:val="18"/>
      <w:szCs w:val="18"/>
    </w:rPr>
  </w:style>
  <w:style w:type="paragraph" w:styleId="a5">
    <w:name w:val="header"/>
    <w:basedOn w:val="a"/>
    <w:link w:val="Char0"/>
    <w:uiPriority w:val="99"/>
    <w:unhideWhenUsed/>
    <w:rsid w:val="002624F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2624F3"/>
    <w:rPr>
      <w:sz w:val="18"/>
      <w:szCs w:val="18"/>
    </w:rPr>
  </w:style>
  <w:style w:type="paragraph" w:styleId="a6">
    <w:name w:val="footer"/>
    <w:basedOn w:val="a"/>
    <w:link w:val="Char1"/>
    <w:uiPriority w:val="99"/>
    <w:unhideWhenUsed/>
    <w:rsid w:val="002624F3"/>
    <w:pPr>
      <w:tabs>
        <w:tab w:val="center" w:pos="4153"/>
        <w:tab w:val="right" w:pos="8306"/>
      </w:tabs>
      <w:snapToGrid w:val="0"/>
      <w:jc w:val="left"/>
    </w:pPr>
    <w:rPr>
      <w:sz w:val="18"/>
      <w:szCs w:val="18"/>
    </w:rPr>
  </w:style>
  <w:style w:type="character" w:customStyle="1" w:styleId="Char1">
    <w:name w:val="页脚 Char"/>
    <w:link w:val="a6"/>
    <w:uiPriority w:val="99"/>
    <w:rsid w:val="002624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40376">
      <w:marLeft w:val="0"/>
      <w:marRight w:val="0"/>
      <w:marTop w:val="0"/>
      <w:marBottom w:val="0"/>
      <w:divBdr>
        <w:top w:val="none" w:sz="0" w:space="0" w:color="auto"/>
        <w:left w:val="none" w:sz="0" w:space="0" w:color="auto"/>
        <w:bottom w:val="none" w:sz="0" w:space="0" w:color="auto"/>
        <w:right w:val="none" w:sz="0" w:space="0" w:color="auto"/>
      </w:divBdr>
    </w:div>
    <w:div w:id="1639340377">
      <w:marLeft w:val="0"/>
      <w:marRight w:val="0"/>
      <w:marTop w:val="0"/>
      <w:marBottom w:val="0"/>
      <w:divBdr>
        <w:top w:val="none" w:sz="0" w:space="0" w:color="auto"/>
        <w:left w:val="none" w:sz="0" w:space="0" w:color="auto"/>
        <w:bottom w:val="none" w:sz="0" w:space="0" w:color="auto"/>
        <w:right w:val="none" w:sz="0" w:space="0" w:color="auto"/>
      </w:divBdr>
    </w:div>
    <w:div w:id="1639340378">
      <w:marLeft w:val="0"/>
      <w:marRight w:val="0"/>
      <w:marTop w:val="0"/>
      <w:marBottom w:val="0"/>
      <w:divBdr>
        <w:top w:val="none" w:sz="0" w:space="0" w:color="auto"/>
        <w:left w:val="none" w:sz="0" w:space="0" w:color="auto"/>
        <w:bottom w:val="none" w:sz="0" w:space="0" w:color="auto"/>
        <w:right w:val="none" w:sz="0" w:space="0" w:color="auto"/>
      </w:divBdr>
    </w:div>
    <w:div w:id="1639340379">
      <w:marLeft w:val="0"/>
      <w:marRight w:val="0"/>
      <w:marTop w:val="0"/>
      <w:marBottom w:val="0"/>
      <w:divBdr>
        <w:top w:val="none" w:sz="0" w:space="0" w:color="auto"/>
        <w:left w:val="none" w:sz="0" w:space="0" w:color="auto"/>
        <w:bottom w:val="none" w:sz="0" w:space="0" w:color="auto"/>
        <w:right w:val="none" w:sz="0" w:space="0" w:color="auto"/>
      </w:divBdr>
    </w:div>
    <w:div w:id="16393403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203</Words>
  <Characters>1161</Characters>
  <Application>Microsoft Office Word</Application>
  <DocSecurity>0</DocSecurity>
  <Lines>9</Lines>
  <Paragraphs>2</Paragraphs>
  <ScaleCrop>false</ScaleCrop>
  <Company>微软中国</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院本部印刷室和校区印刷室</dc:title>
  <dc:subject/>
  <dc:creator>微软用户</dc:creator>
  <cp:keywords/>
  <dc:description/>
  <cp:lastModifiedBy>微软用户</cp:lastModifiedBy>
  <cp:revision>17</cp:revision>
  <cp:lastPrinted>2016-08-26T03:02:00Z</cp:lastPrinted>
  <dcterms:created xsi:type="dcterms:W3CDTF">2016-04-05T02:15:00Z</dcterms:created>
  <dcterms:modified xsi:type="dcterms:W3CDTF">2016-09-02T00:44:00Z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